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473593D" w:rsidP="106FC10B" w:rsidRDefault="1473593D" w14:paraId="5C821929" w14:textId="4A5C7F97">
      <w:pPr>
        <w:pStyle w:val="Normal"/>
        <w:keepNext w:val="1"/>
        <w:keepLines w:val="1"/>
        <w:suppressLineNumbers w:val="0"/>
        <w:bidi w:val="0"/>
        <w:spacing w:before="40" w:beforeAutospacing="off" w:after="0" w:afterAutospacing="off" w:line="259" w:lineRule="auto"/>
        <w:ind w:left="0" w:right="0"/>
        <w:jc w:val="left"/>
        <w:rPr/>
      </w:pPr>
      <w:r w:rsidRPr="106FC10B" w:rsidR="1473593D">
        <w:rPr>
          <w:rFonts w:ascii="Graphic regular" w:hAnsi="Graphic regular" w:eastAsia="MS Gothic" w:cs="Times New Roman"/>
          <w:b w:val="1"/>
          <w:bCs w:val="1"/>
          <w:color w:val="000000" w:themeColor="text1" w:themeTint="FF" w:themeShade="FF"/>
          <w:lang w:val="en-CA"/>
        </w:rPr>
        <w:t>Application Components</w:t>
      </w:r>
    </w:p>
    <w:p w:rsidRPr="00FC78C8" w:rsidR="00FC78C8" w:rsidP="00FC78C8" w:rsidRDefault="00FC78C8" w14:paraId="22DE601B" w14:textId="77777777">
      <w:pPr>
        <w:rPr>
          <w:rFonts w:ascii="Graphic regular" w:hAnsi="Graphic regular" w:eastAsia="Calibri" w:cs="Arial"/>
          <w:kern w:val="0"/>
          <w:lang w:val="en-CA"/>
          <w14:ligatures w14:val="none"/>
        </w:rPr>
      </w:pPr>
    </w:p>
    <w:p w:rsidRPr="00FC78C8" w:rsidR="00FC78C8" w:rsidP="00FC78C8" w:rsidRDefault="00FC78C8" w14:paraId="4819B9E2"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 xml:space="preserve">1. OVERVIEW </w:t>
      </w:r>
    </w:p>
    <w:p w:rsidRPr="00FC78C8" w:rsidR="00FC78C8" w:rsidP="00FC78C8" w:rsidRDefault="00FC78C8" w14:paraId="1DFCF748"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 xml:space="preserve"> 1.1 </w:t>
      </w:r>
      <w:r w:rsidRPr="00FC78C8">
        <w:rPr>
          <w:rFonts w:ascii="Graphic regular" w:hAnsi="Graphic regular" w:eastAsia="Calibri" w:cs="Arial"/>
          <w:kern w:val="0"/>
          <w:lang w:val="en-CA"/>
          <w14:ligatures w14:val="none"/>
        </w:rPr>
        <w:t xml:space="preserve">Instructions </w:t>
      </w:r>
    </w:p>
    <w:p w:rsidRPr="00FC78C8" w:rsidR="00FC78C8" w:rsidP="00FC78C8" w:rsidRDefault="00FC78C8" w14:paraId="0CA75961"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 xml:space="preserve">1.2. Eligibility checklist for scholarship projects </w:t>
      </w:r>
    </w:p>
    <w:p w:rsidRPr="00FC78C8" w:rsidR="00FC78C8" w:rsidP="00FC78C8" w:rsidRDefault="00FC78C8" w14:paraId="0B1C9803" w14:textId="77777777">
      <w:pPr>
        <w:spacing w:after="0" w:line="240" w:lineRule="auto"/>
        <w:jc w:val="both"/>
        <w:textAlignment w:val="baseline"/>
        <w:rPr>
          <w:rFonts w:ascii="Graphic regular" w:hAnsi="Graphic regular" w:eastAsia="Times New Roman" w:cs="Calibri"/>
          <w:kern w:val="0"/>
          <w:sz w:val="18"/>
          <w:szCs w:val="18"/>
          <w:lang w:eastAsia="en-CA"/>
          <w14:ligatures w14:val="none"/>
        </w:rPr>
      </w:pPr>
      <w:r w:rsidRPr="00FC78C8">
        <w:rPr>
          <w:rFonts w:ascii="Graphic regular" w:hAnsi="Graphic regular" w:eastAsia="Times New Roman" w:cs="Calibri"/>
          <w:color w:val="000000"/>
          <w:kern w:val="0"/>
          <w:lang w:eastAsia="en-CA"/>
          <w14:ligatures w14:val="none"/>
        </w:rPr>
        <w:t xml:space="preserve">Please check (√) the appropriate boxes indicating that the project meets the BCDI 2030 eligibility criteria. Scholarship project proposals that do not comply with the criteria will not be forwarded to the Selection Committee. </w:t>
      </w:r>
    </w:p>
    <w:p w:rsidRPr="00FC78C8" w:rsidR="00FC78C8" w:rsidP="00FC78C8" w:rsidRDefault="00FC78C8" w14:paraId="6300604A" w14:textId="77777777">
      <w:pPr>
        <w:spacing w:after="0" w:line="240" w:lineRule="auto"/>
        <w:jc w:val="both"/>
        <w:textAlignment w:val="baseline"/>
        <w:rPr>
          <w:rFonts w:ascii="Graphic regular" w:hAnsi="Graphic regular" w:eastAsia="Times New Roman" w:cs="Calibri"/>
          <w:kern w:val="0"/>
          <w:sz w:val="18"/>
          <w:szCs w:val="18"/>
          <w:lang w:eastAsia="en-CA"/>
          <w14:ligatures w14:val="none"/>
        </w:rPr>
      </w:pPr>
    </w:p>
    <w:tbl>
      <w:tblPr>
        <w:tblW w:w="8775"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15"/>
        <w:gridCol w:w="8160"/>
      </w:tblGrid>
      <w:tr w:rsidRPr="00FC78C8" w:rsidR="00FC78C8" w:rsidTr="001E149B" w14:paraId="186E9119" w14:textId="77777777">
        <w:trPr>
          <w:trHeight w:val="300"/>
          <w:jc w:val="center"/>
        </w:trPr>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207ACF60" w14:textId="77777777">
            <w:pPr>
              <w:spacing w:after="0" w:line="240" w:lineRule="auto"/>
              <w:jc w:val="center"/>
              <w:textAlignment w:val="baseline"/>
              <w:rPr>
                <w:rFonts w:ascii="Graphic regular" w:hAnsi="Graphic regular" w:eastAsia="Times New Roman" w:cs="Calibri"/>
                <w:color w:val="FF0000"/>
                <w:kern w:val="0"/>
                <w:sz w:val="24"/>
                <w:szCs w:val="24"/>
                <w:lang w:eastAsia="en-CA"/>
                <w14:ligatures w14:val="none"/>
              </w:rPr>
            </w:pPr>
            <w:r w:rsidRPr="00FC78C8">
              <w:rPr>
                <w:rFonts w:ascii="Graphic regular" w:hAnsi="Graphic regular" w:eastAsia="Times New Roman" w:cs="Calibri"/>
                <w:b/>
                <w:bCs/>
                <w:color w:val="FF0000"/>
                <w:kern w:val="0"/>
                <w:sz w:val="20"/>
                <w:szCs w:val="20"/>
                <w:lang w:eastAsia="en-CA"/>
                <w14:ligatures w14:val="none"/>
              </w:rPr>
              <w:t xml:space="preserve">□ </w:t>
            </w:r>
            <w:r w:rsidRPr="00FC78C8">
              <w:rPr>
                <w:rFonts w:ascii="Graphic regular" w:hAnsi="Graphic regular" w:eastAsia="Times New Roman" w:cs="Calibri"/>
                <w:color w:val="FF0000"/>
                <w:kern w:val="0"/>
                <w:sz w:val="20"/>
                <w:szCs w:val="20"/>
                <w:lang w:eastAsia="en-CA"/>
                <w14:ligatures w14:val="none"/>
              </w:rPr>
              <w:t xml:space="preserve">* </w:t>
            </w:r>
          </w:p>
        </w:tc>
        <w:tc>
          <w:tcPr>
            <w:tcW w:w="8160"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22725D35" w14:textId="77777777">
            <w:pPr>
              <w:spacing w:after="0" w:line="240" w:lineRule="auto"/>
              <w:textAlignment w:val="baseline"/>
              <w:rPr>
                <w:rFonts w:ascii="Graphic regular" w:hAnsi="Graphic regular" w:eastAsia="Times New Roman" w:cs="Calibri"/>
                <w:kern w:val="0"/>
                <w:sz w:val="24"/>
                <w:szCs w:val="24"/>
                <w:lang w:eastAsia="en-CA"/>
                <w14:ligatures w14:val="none"/>
              </w:rPr>
            </w:pPr>
            <w:r w:rsidRPr="00FC78C8">
              <w:rPr>
                <w:rFonts w:ascii="Graphic regular" w:hAnsi="Graphic regular" w:eastAsia="Times New Roman" w:cs="Calibri"/>
                <w:color w:val="000000"/>
                <w:kern w:val="0"/>
                <w:lang w:eastAsia="en-CA"/>
                <w14:ligatures w14:val="none"/>
              </w:rPr>
              <w:t xml:space="preserve">A single project proposal is submitted by the lead Higher Education Institution (HEI). </w:t>
            </w:r>
          </w:p>
        </w:tc>
      </w:tr>
      <w:tr w:rsidRPr="00FC78C8" w:rsidR="00FC78C8" w:rsidTr="001E149B" w14:paraId="5FE457F5" w14:textId="77777777">
        <w:trPr>
          <w:trHeight w:val="300"/>
          <w:jc w:val="center"/>
        </w:trPr>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64C13390" w14:textId="77777777">
            <w:pPr>
              <w:spacing w:after="0" w:line="240" w:lineRule="auto"/>
              <w:jc w:val="center"/>
              <w:textAlignment w:val="baseline"/>
              <w:rPr>
                <w:rFonts w:ascii="Graphic regular" w:hAnsi="Graphic regular" w:eastAsia="Times New Roman" w:cs="Calibri"/>
                <w:color w:val="FF0000"/>
                <w:kern w:val="0"/>
                <w:sz w:val="24"/>
                <w:szCs w:val="24"/>
                <w:lang w:eastAsia="en-CA"/>
                <w14:ligatures w14:val="none"/>
              </w:rPr>
            </w:pPr>
            <w:r w:rsidRPr="00FC78C8">
              <w:rPr>
                <w:rFonts w:ascii="Graphic regular" w:hAnsi="Graphic regular" w:eastAsia="Times New Roman" w:cs="Calibri"/>
                <w:b/>
                <w:bCs/>
                <w:color w:val="FF0000"/>
                <w:kern w:val="0"/>
                <w:sz w:val="20"/>
                <w:szCs w:val="20"/>
                <w:lang w:eastAsia="en-CA"/>
                <w14:ligatures w14:val="none"/>
              </w:rPr>
              <w:t xml:space="preserve">□ </w:t>
            </w:r>
            <w:r w:rsidRPr="00FC78C8">
              <w:rPr>
                <w:rFonts w:ascii="Graphic regular" w:hAnsi="Graphic regular" w:eastAsia="Times New Roman" w:cs="Calibri"/>
                <w:color w:val="FF0000"/>
                <w:kern w:val="0"/>
                <w:sz w:val="20"/>
                <w:szCs w:val="20"/>
                <w:lang w:eastAsia="en-CA"/>
                <w14:ligatures w14:val="none"/>
              </w:rPr>
              <w:t xml:space="preserve">* </w:t>
            </w:r>
          </w:p>
        </w:tc>
        <w:tc>
          <w:tcPr>
            <w:tcW w:w="8160"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62E40017" w14:textId="77777777">
            <w:pPr>
              <w:spacing w:after="0" w:line="240" w:lineRule="auto"/>
              <w:textAlignment w:val="baseline"/>
              <w:rPr>
                <w:rFonts w:ascii="Graphic regular" w:hAnsi="Graphic regular" w:eastAsia="Times New Roman" w:cs="Calibri"/>
                <w:kern w:val="0"/>
                <w:sz w:val="24"/>
                <w:szCs w:val="24"/>
                <w:lang w:eastAsia="en-CA"/>
                <w14:ligatures w14:val="none"/>
              </w:rPr>
            </w:pPr>
            <w:r w:rsidRPr="00FC78C8">
              <w:rPr>
                <w:rFonts w:ascii="Graphic regular" w:hAnsi="Graphic regular" w:eastAsia="Times New Roman" w:cs="Calibri"/>
                <w:color w:val="000000"/>
                <w:kern w:val="0"/>
                <w:lang w:eastAsia="en-CA"/>
                <w14:ligatures w14:val="none"/>
              </w:rPr>
              <w:t xml:space="preserve">The project is designed jointly with at least one partner HEI in one of the 26 countries eligible for BCDI 2030. </w:t>
            </w:r>
          </w:p>
        </w:tc>
      </w:tr>
      <w:tr w:rsidRPr="00FC78C8" w:rsidR="00FC78C8" w:rsidTr="001E149B" w14:paraId="3C2CF869" w14:textId="77777777">
        <w:trPr>
          <w:trHeight w:val="300"/>
          <w:jc w:val="center"/>
        </w:trPr>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560F3788" w14:textId="77777777">
            <w:pPr>
              <w:spacing w:after="0" w:line="240" w:lineRule="auto"/>
              <w:jc w:val="center"/>
              <w:textAlignment w:val="baseline"/>
              <w:rPr>
                <w:rFonts w:ascii="Graphic regular" w:hAnsi="Graphic regular" w:eastAsia="Times New Roman" w:cs="Calibri"/>
                <w:color w:val="FF0000"/>
                <w:kern w:val="0"/>
                <w:sz w:val="24"/>
                <w:szCs w:val="24"/>
                <w:lang w:eastAsia="en-CA"/>
                <w14:ligatures w14:val="none"/>
              </w:rPr>
            </w:pPr>
            <w:r w:rsidRPr="00FC78C8">
              <w:rPr>
                <w:rFonts w:ascii="Graphic regular" w:hAnsi="Graphic regular" w:eastAsia="Times New Roman" w:cs="Calibri"/>
                <w:b/>
                <w:bCs/>
                <w:color w:val="FF0000"/>
                <w:kern w:val="0"/>
                <w:sz w:val="20"/>
                <w:szCs w:val="20"/>
                <w:lang w:eastAsia="en-CA"/>
                <w14:ligatures w14:val="none"/>
              </w:rPr>
              <w:t xml:space="preserve">□ </w:t>
            </w:r>
            <w:r w:rsidRPr="00FC78C8">
              <w:rPr>
                <w:rFonts w:ascii="Graphic regular" w:hAnsi="Graphic regular" w:eastAsia="Times New Roman" w:cs="Calibri"/>
                <w:color w:val="FF0000"/>
                <w:kern w:val="0"/>
                <w:sz w:val="20"/>
                <w:szCs w:val="20"/>
                <w:lang w:eastAsia="en-CA"/>
                <w14:ligatures w14:val="none"/>
              </w:rPr>
              <w:t xml:space="preserve">* </w:t>
            </w:r>
          </w:p>
        </w:tc>
        <w:tc>
          <w:tcPr>
            <w:tcW w:w="8160"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20D23AF8" w14:textId="77777777">
            <w:pPr>
              <w:spacing w:after="0" w:line="240" w:lineRule="auto"/>
              <w:textAlignment w:val="baseline"/>
              <w:rPr>
                <w:rFonts w:ascii="Graphic regular" w:hAnsi="Graphic regular" w:eastAsia="Times New Roman" w:cs="Calibri"/>
                <w:kern w:val="0"/>
                <w:sz w:val="24"/>
                <w:szCs w:val="24"/>
                <w:lang w:eastAsia="en-CA"/>
                <w14:ligatures w14:val="none"/>
              </w:rPr>
            </w:pPr>
            <w:r w:rsidRPr="00FC78C8">
              <w:rPr>
                <w:rFonts w:ascii="Graphic regular" w:hAnsi="Graphic regular" w:eastAsia="Times New Roman" w:cs="Calibri"/>
                <w:color w:val="000000"/>
                <w:kern w:val="0"/>
                <w:lang w:eastAsia="en-CA"/>
                <w14:ligatures w14:val="none"/>
              </w:rPr>
              <w:t xml:space="preserve">The lead HEI is a member of </w:t>
            </w:r>
            <w:hyperlink w:history="1" r:id="rId7">
              <w:proofErr w:type="spellStart"/>
              <w:r w:rsidRPr="00FC78C8">
                <w:rPr>
                  <w:rFonts w:ascii="Graphic regular" w:hAnsi="Graphic regular" w:eastAsia="Times New Roman" w:cs="Calibri"/>
                  <w:color w:val="0563C1"/>
                  <w:kern w:val="0"/>
                  <w:u w:val="single"/>
                  <w:lang w:eastAsia="en-CA"/>
                  <w14:ligatures w14:val="none"/>
                </w:rPr>
                <w:t>CICan</w:t>
              </w:r>
              <w:proofErr w:type="spellEnd"/>
            </w:hyperlink>
            <w:r w:rsidRPr="00FC78C8">
              <w:rPr>
                <w:rFonts w:ascii="Graphic regular" w:hAnsi="Graphic regular" w:eastAsia="Times New Roman" w:cs="Calibri"/>
                <w:color w:val="000000"/>
                <w:kern w:val="0"/>
                <w:lang w:eastAsia="en-CA"/>
                <w14:ligatures w14:val="none"/>
              </w:rPr>
              <w:t xml:space="preserve"> or </w:t>
            </w:r>
            <w:hyperlink w:history="1" r:id="rId8">
              <w:proofErr w:type="spellStart"/>
              <w:r w:rsidRPr="00FC78C8">
                <w:rPr>
                  <w:rFonts w:ascii="Graphic regular" w:hAnsi="Graphic regular" w:eastAsia="Times New Roman" w:cs="Calibri"/>
                  <w:color w:val="0563C1"/>
                  <w:kern w:val="0"/>
                  <w:u w:val="single"/>
                  <w:lang w:eastAsia="en-CA"/>
                  <w14:ligatures w14:val="none"/>
                </w:rPr>
                <w:t>UnivCan</w:t>
              </w:r>
              <w:proofErr w:type="spellEnd"/>
            </w:hyperlink>
            <w:r w:rsidRPr="00FC78C8">
              <w:rPr>
                <w:rFonts w:ascii="Graphic regular" w:hAnsi="Graphic regular" w:eastAsia="Times New Roman" w:cs="Calibri"/>
                <w:b/>
                <w:bCs/>
                <w:color w:val="000000"/>
                <w:kern w:val="0"/>
                <w:lang w:eastAsia="en-CA"/>
                <w14:ligatures w14:val="none"/>
              </w:rPr>
              <w:t xml:space="preserve"> and </w:t>
            </w:r>
            <w:r w:rsidRPr="00FC78C8">
              <w:rPr>
                <w:rFonts w:ascii="Graphic regular" w:hAnsi="Graphic regular" w:eastAsia="Times New Roman" w:cs="Calibri"/>
                <w:color w:val="000000"/>
                <w:kern w:val="0"/>
                <w:lang w:eastAsia="en-CA"/>
                <w14:ligatures w14:val="none"/>
              </w:rPr>
              <w:t xml:space="preserve">is registered on the list of </w:t>
            </w:r>
            <w:hyperlink w:history="1" r:id="rId9">
              <w:r w:rsidRPr="00FC78C8">
                <w:rPr>
                  <w:rFonts w:ascii="Graphic regular" w:hAnsi="Graphic regular" w:eastAsia="Times New Roman" w:cs="Calibri"/>
                  <w:color w:val="0563C1"/>
                  <w:kern w:val="0"/>
                  <w:u w:val="single"/>
                  <w:lang w:eastAsia="en-CA"/>
                  <w14:ligatures w14:val="none"/>
                </w:rPr>
                <w:t xml:space="preserve">designated HEIs. </w:t>
              </w:r>
            </w:hyperlink>
            <w:r w:rsidRPr="00FC78C8">
              <w:rPr>
                <w:rFonts w:ascii="Graphic regular" w:hAnsi="Graphic regular" w:eastAsia="Times New Roman" w:cs="Calibri"/>
                <w:color w:val="000000"/>
                <w:kern w:val="0"/>
                <w:lang w:eastAsia="en-CA"/>
                <w14:ligatures w14:val="none"/>
              </w:rPr>
              <w:t xml:space="preserve"> </w:t>
            </w:r>
          </w:p>
        </w:tc>
      </w:tr>
      <w:tr w:rsidRPr="00FC78C8" w:rsidR="00FC78C8" w:rsidTr="001E149B" w14:paraId="70BAF160" w14:textId="77777777">
        <w:trPr>
          <w:trHeight w:val="300"/>
          <w:jc w:val="center"/>
        </w:trPr>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2442B674" w14:textId="77777777">
            <w:pPr>
              <w:spacing w:after="0" w:line="240" w:lineRule="auto"/>
              <w:jc w:val="center"/>
              <w:textAlignment w:val="baseline"/>
              <w:rPr>
                <w:rFonts w:ascii="Graphic regular" w:hAnsi="Graphic regular" w:eastAsia="Times New Roman" w:cs="Calibri"/>
                <w:color w:val="FF0000"/>
                <w:kern w:val="0"/>
                <w:sz w:val="24"/>
                <w:szCs w:val="24"/>
                <w:lang w:eastAsia="en-CA"/>
                <w14:ligatures w14:val="none"/>
              </w:rPr>
            </w:pPr>
            <w:r w:rsidRPr="00FC78C8">
              <w:rPr>
                <w:rFonts w:ascii="Graphic regular" w:hAnsi="Graphic regular" w:eastAsia="Times New Roman" w:cs="Calibri"/>
                <w:b/>
                <w:bCs/>
                <w:color w:val="FF0000"/>
                <w:kern w:val="0"/>
                <w:sz w:val="20"/>
                <w:szCs w:val="20"/>
                <w:lang w:eastAsia="en-CA"/>
                <w14:ligatures w14:val="none"/>
              </w:rPr>
              <w:t xml:space="preserve">□ </w:t>
            </w:r>
            <w:r w:rsidRPr="00FC78C8">
              <w:rPr>
                <w:rFonts w:ascii="Graphic regular" w:hAnsi="Graphic regular" w:eastAsia="Times New Roman" w:cs="Calibri"/>
                <w:color w:val="FF0000"/>
                <w:kern w:val="0"/>
                <w:sz w:val="20"/>
                <w:szCs w:val="20"/>
                <w:lang w:eastAsia="en-CA"/>
                <w14:ligatures w14:val="none"/>
              </w:rPr>
              <w:t xml:space="preserve">* </w:t>
            </w:r>
          </w:p>
        </w:tc>
        <w:tc>
          <w:tcPr>
            <w:tcW w:w="8160"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2E5E3F9B" w14:textId="77777777">
            <w:pPr>
              <w:spacing w:after="0" w:line="240" w:lineRule="auto"/>
              <w:textAlignment w:val="baseline"/>
              <w:rPr>
                <w:rFonts w:ascii="Graphic regular" w:hAnsi="Graphic regular" w:eastAsia="Calibri" w:cs="Calibri"/>
                <w:color w:val="000000"/>
                <w:kern w:val="0"/>
                <w14:ligatures w14:val="none"/>
              </w:rPr>
            </w:pPr>
            <w:r w:rsidRPr="00FC78C8">
              <w:rPr>
                <w:rFonts w:ascii="Graphic regular" w:hAnsi="Graphic regular" w:eastAsia="Times New Roman" w:cs="Calibri"/>
                <w:color w:val="000000"/>
                <w:kern w:val="0"/>
                <w:lang w:eastAsia="en-CA"/>
                <w14:ligatures w14:val="none"/>
              </w:rPr>
              <w:t>The project targets at least one of the six key thematic areas of BCDI 2030.</w:t>
            </w:r>
          </w:p>
        </w:tc>
      </w:tr>
      <w:tr w:rsidRPr="00FC78C8" w:rsidR="00FC78C8" w:rsidTr="001E149B" w14:paraId="194A7F9A" w14:textId="77777777">
        <w:trPr>
          <w:trHeight w:val="300"/>
          <w:jc w:val="center"/>
        </w:trPr>
        <w:tc>
          <w:tcPr>
            <w:tcW w:w="615" w:type="dxa"/>
            <w:tcBorders>
              <w:top w:val="single" w:color="auto" w:sz="6" w:space="0"/>
              <w:left w:val="single" w:color="auto" w:sz="6" w:space="0"/>
              <w:bottom w:val="single" w:color="auto" w:sz="6" w:space="0"/>
              <w:right w:val="single" w:color="auto" w:sz="6" w:space="0"/>
            </w:tcBorders>
            <w:shd w:val="clear" w:color="auto" w:fill="auto"/>
          </w:tcPr>
          <w:p w:rsidRPr="00FC78C8" w:rsidR="00FC78C8" w:rsidP="00FC78C8" w:rsidRDefault="00FC78C8" w14:paraId="4ECAE86F" w14:textId="77777777">
            <w:pPr>
              <w:spacing w:after="0" w:line="240" w:lineRule="auto"/>
              <w:jc w:val="center"/>
              <w:textAlignment w:val="baseline"/>
              <w:rPr>
                <w:rFonts w:ascii="Graphic regular" w:hAnsi="Graphic regular" w:eastAsia="Times New Roman" w:cs="Calibri"/>
                <w:b/>
                <w:bCs/>
                <w:color w:val="FF0000"/>
                <w:kern w:val="0"/>
                <w:sz w:val="20"/>
                <w:szCs w:val="20"/>
                <w:lang w:eastAsia="en-CA"/>
                <w14:ligatures w14:val="none"/>
              </w:rPr>
            </w:pPr>
            <w:r w:rsidRPr="00FC78C8">
              <w:rPr>
                <w:rFonts w:ascii="Graphic regular" w:hAnsi="Graphic regular" w:eastAsia="Times New Roman" w:cs="Calibri"/>
                <w:b/>
                <w:bCs/>
                <w:color w:val="FF0000"/>
                <w:kern w:val="0"/>
                <w:sz w:val="20"/>
                <w:szCs w:val="20"/>
                <w:lang w:eastAsia="en-CA"/>
                <w14:ligatures w14:val="none"/>
              </w:rPr>
              <w:t xml:space="preserve">□ </w:t>
            </w:r>
            <w:r w:rsidRPr="00FC78C8">
              <w:rPr>
                <w:rFonts w:ascii="Graphic regular" w:hAnsi="Graphic regular" w:eastAsia="Times New Roman" w:cs="Calibri"/>
                <w:color w:val="FF0000"/>
                <w:kern w:val="0"/>
                <w:sz w:val="20"/>
                <w:szCs w:val="20"/>
                <w:lang w:eastAsia="en-CA"/>
                <w14:ligatures w14:val="none"/>
              </w:rPr>
              <w:t xml:space="preserve">* </w:t>
            </w:r>
          </w:p>
        </w:tc>
        <w:tc>
          <w:tcPr>
            <w:tcW w:w="8160" w:type="dxa"/>
            <w:tcBorders>
              <w:top w:val="single" w:color="auto" w:sz="6" w:space="0"/>
              <w:left w:val="single" w:color="auto" w:sz="6" w:space="0"/>
              <w:bottom w:val="single" w:color="auto" w:sz="6" w:space="0"/>
              <w:right w:val="single" w:color="auto" w:sz="6" w:space="0"/>
            </w:tcBorders>
            <w:shd w:val="clear" w:color="auto" w:fill="auto"/>
          </w:tcPr>
          <w:p w:rsidRPr="00FC78C8" w:rsidR="00FC78C8" w:rsidP="00FC78C8" w:rsidRDefault="00FC78C8" w14:paraId="5943CE34" w14:textId="77777777">
            <w:pPr>
              <w:spacing w:after="0" w:line="240" w:lineRule="auto"/>
              <w:textAlignment w:val="baseline"/>
              <w:rPr>
                <w:rFonts w:ascii="Graphic regular" w:hAnsi="Graphic regular" w:eastAsia="Times New Roman" w:cs="Calibri"/>
                <w:color w:val="000000"/>
                <w:kern w:val="0"/>
                <w:lang w:eastAsia="en-CA"/>
                <w14:ligatures w14:val="none"/>
              </w:rPr>
            </w:pPr>
            <w:r w:rsidRPr="00FC78C8">
              <w:rPr>
                <w:rFonts w:ascii="Graphic regular" w:hAnsi="Graphic regular" w:eastAsia="Times New Roman" w:cs="Calibri"/>
                <w:color w:val="000000"/>
                <w:kern w:val="0"/>
                <w:lang w:eastAsia="en-CA"/>
                <w14:ligatures w14:val="none"/>
              </w:rPr>
              <w:t>The project meets the national development priorities of the partner country and of the partner HEI's line ministry.</w:t>
            </w:r>
          </w:p>
        </w:tc>
      </w:tr>
      <w:tr w:rsidRPr="00FC78C8" w:rsidR="00FC78C8" w:rsidTr="001E149B" w14:paraId="4705166F" w14:textId="77777777">
        <w:trPr>
          <w:trHeight w:val="300"/>
          <w:jc w:val="center"/>
        </w:trPr>
        <w:tc>
          <w:tcPr>
            <w:tcW w:w="615" w:type="dxa"/>
            <w:tcBorders>
              <w:top w:val="single" w:color="auto" w:sz="6" w:space="0"/>
              <w:left w:val="single" w:color="auto" w:sz="6" w:space="0"/>
              <w:bottom w:val="single" w:color="auto" w:sz="6" w:space="0"/>
              <w:right w:val="single" w:color="auto" w:sz="6" w:space="0"/>
            </w:tcBorders>
            <w:shd w:val="clear" w:color="auto" w:fill="auto"/>
          </w:tcPr>
          <w:p w:rsidRPr="00FC78C8" w:rsidR="00FC78C8" w:rsidP="00FC78C8" w:rsidRDefault="00FC78C8" w14:paraId="5A0E0133" w14:textId="77777777">
            <w:pPr>
              <w:spacing w:after="0" w:line="240" w:lineRule="auto"/>
              <w:jc w:val="center"/>
              <w:textAlignment w:val="baseline"/>
              <w:rPr>
                <w:rFonts w:ascii="Graphic regular" w:hAnsi="Graphic regular" w:eastAsia="Times New Roman" w:cs="Calibri"/>
                <w:b/>
                <w:bCs/>
                <w:color w:val="FF0000"/>
                <w:kern w:val="0"/>
                <w:sz w:val="20"/>
                <w:szCs w:val="20"/>
                <w:lang w:eastAsia="en-CA"/>
                <w14:ligatures w14:val="none"/>
              </w:rPr>
            </w:pPr>
            <w:r w:rsidRPr="00FC78C8">
              <w:rPr>
                <w:rFonts w:ascii="Graphic regular" w:hAnsi="Graphic regular" w:eastAsia="Times New Roman" w:cs="Calibri"/>
                <w:b/>
                <w:bCs/>
                <w:color w:val="FF0000"/>
                <w:kern w:val="0"/>
                <w:sz w:val="20"/>
                <w:szCs w:val="20"/>
                <w:lang w:eastAsia="en-CA"/>
                <w14:ligatures w14:val="none"/>
              </w:rPr>
              <w:t xml:space="preserve">□ </w:t>
            </w:r>
            <w:r w:rsidRPr="00FC78C8">
              <w:rPr>
                <w:rFonts w:ascii="Graphic regular" w:hAnsi="Graphic regular" w:eastAsia="Times New Roman" w:cs="Calibri"/>
                <w:color w:val="FF0000"/>
                <w:kern w:val="0"/>
                <w:sz w:val="20"/>
                <w:szCs w:val="20"/>
                <w:lang w:eastAsia="en-CA"/>
                <w14:ligatures w14:val="none"/>
              </w:rPr>
              <w:t xml:space="preserve">* </w:t>
            </w:r>
          </w:p>
        </w:tc>
        <w:tc>
          <w:tcPr>
            <w:tcW w:w="8160" w:type="dxa"/>
            <w:tcBorders>
              <w:top w:val="single" w:color="auto" w:sz="6" w:space="0"/>
              <w:left w:val="single" w:color="auto" w:sz="6" w:space="0"/>
              <w:bottom w:val="single" w:color="auto" w:sz="6" w:space="0"/>
              <w:right w:val="single" w:color="auto" w:sz="6" w:space="0"/>
            </w:tcBorders>
            <w:shd w:val="clear" w:color="auto" w:fill="auto"/>
          </w:tcPr>
          <w:p w:rsidRPr="00FC78C8" w:rsidR="00FC78C8" w:rsidP="00FC78C8" w:rsidRDefault="00FC78C8" w14:paraId="6650DB97" w14:textId="77777777">
            <w:pPr>
              <w:spacing w:after="0" w:line="240" w:lineRule="auto"/>
              <w:textAlignment w:val="baseline"/>
              <w:rPr>
                <w:rFonts w:ascii="Graphic regular" w:hAnsi="Graphic regular" w:eastAsia="Times New Roman" w:cs="Calibri"/>
                <w:color w:val="000000"/>
                <w:kern w:val="0"/>
                <w:lang w:eastAsia="en-CA"/>
                <w14:ligatures w14:val="none"/>
              </w:rPr>
            </w:pPr>
            <w:r w:rsidRPr="00FC78C8">
              <w:rPr>
                <w:rFonts w:ascii="Graphic regular" w:hAnsi="Graphic regular" w:eastAsia="Times New Roman" w:cs="Calibri"/>
                <w:kern w:val="0"/>
                <w:lang w:eastAsia="en-CA"/>
                <w14:ligatures w14:val="none"/>
              </w:rPr>
              <w:t>The project adopts a gender-sensitive approach that encourages the majority participation of women and is based on human rights.</w:t>
            </w:r>
          </w:p>
        </w:tc>
      </w:tr>
      <w:tr w:rsidRPr="00FC78C8" w:rsidR="00FC78C8" w:rsidTr="001E149B" w14:paraId="2F3CBE8C" w14:textId="77777777">
        <w:trPr>
          <w:trHeight w:val="300"/>
          <w:jc w:val="center"/>
        </w:trPr>
        <w:tc>
          <w:tcPr>
            <w:tcW w:w="615" w:type="dxa"/>
            <w:tcBorders>
              <w:top w:val="single" w:color="auto" w:sz="6" w:space="0"/>
              <w:left w:val="single" w:color="auto" w:sz="6" w:space="0"/>
              <w:bottom w:val="single" w:color="auto" w:sz="6" w:space="0"/>
              <w:right w:val="single" w:color="auto" w:sz="6" w:space="0"/>
            </w:tcBorders>
            <w:shd w:val="clear" w:color="auto" w:fill="auto"/>
          </w:tcPr>
          <w:p w:rsidRPr="00FC78C8" w:rsidR="00FC78C8" w:rsidP="00FC78C8" w:rsidRDefault="00FC78C8" w14:paraId="293A6D5A" w14:textId="77777777">
            <w:pPr>
              <w:spacing w:after="0" w:line="240" w:lineRule="auto"/>
              <w:jc w:val="center"/>
              <w:textAlignment w:val="baseline"/>
              <w:rPr>
                <w:rFonts w:ascii="Graphic regular" w:hAnsi="Graphic regular" w:eastAsia="Times New Roman" w:cs="Calibri"/>
                <w:b/>
                <w:bCs/>
                <w:color w:val="FF0000"/>
                <w:kern w:val="0"/>
                <w:sz w:val="20"/>
                <w:szCs w:val="20"/>
                <w:lang w:eastAsia="en-CA"/>
                <w14:ligatures w14:val="none"/>
              </w:rPr>
            </w:pPr>
            <w:r w:rsidRPr="00FC78C8">
              <w:rPr>
                <w:rFonts w:ascii="Graphic regular" w:hAnsi="Graphic regular" w:eastAsia="Times New Roman" w:cs="Calibri"/>
                <w:b/>
                <w:bCs/>
                <w:color w:val="FF0000"/>
                <w:kern w:val="0"/>
                <w:sz w:val="20"/>
                <w:szCs w:val="20"/>
                <w:lang w:eastAsia="en-CA"/>
                <w14:ligatures w14:val="none"/>
              </w:rPr>
              <w:t xml:space="preserve">□ </w:t>
            </w:r>
            <w:r w:rsidRPr="00FC78C8">
              <w:rPr>
                <w:rFonts w:ascii="Graphic regular" w:hAnsi="Graphic regular" w:eastAsia="Times New Roman" w:cs="Calibri"/>
                <w:color w:val="FF0000"/>
                <w:kern w:val="0"/>
                <w:sz w:val="20"/>
                <w:szCs w:val="20"/>
                <w:lang w:eastAsia="en-CA"/>
                <w14:ligatures w14:val="none"/>
              </w:rPr>
              <w:t xml:space="preserve">* </w:t>
            </w:r>
          </w:p>
        </w:tc>
        <w:tc>
          <w:tcPr>
            <w:tcW w:w="8160" w:type="dxa"/>
            <w:tcBorders>
              <w:top w:val="single" w:color="auto" w:sz="6" w:space="0"/>
              <w:left w:val="single" w:color="auto" w:sz="6" w:space="0"/>
              <w:bottom w:val="single" w:color="auto" w:sz="6" w:space="0"/>
              <w:right w:val="single" w:color="auto" w:sz="6" w:space="0"/>
            </w:tcBorders>
            <w:shd w:val="clear" w:color="auto" w:fill="auto"/>
          </w:tcPr>
          <w:p w:rsidRPr="00FC78C8" w:rsidR="00FC78C8" w:rsidP="00FC78C8" w:rsidRDefault="00FC78C8" w14:paraId="4181E50B" w14:textId="77777777">
            <w:pPr>
              <w:spacing w:after="0" w:line="240" w:lineRule="auto"/>
              <w:textAlignment w:val="baseline"/>
              <w:rPr>
                <w:rFonts w:ascii="Graphic regular" w:hAnsi="Graphic regular" w:eastAsia="Times New Roman" w:cs="Calibri"/>
                <w:color w:val="000000"/>
                <w:kern w:val="0"/>
                <w:lang w:eastAsia="en-CA"/>
                <w14:ligatures w14:val="none"/>
              </w:rPr>
            </w:pPr>
            <w:r w:rsidRPr="00FC78C8">
              <w:rPr>
                <w:rFonts w:ascii="Graphic regular" w:hAnsi="Graphic regular" w:eastAsia="Times New Roman" w:cs="Calibri"/>
                <w:color w:val="000000"/>
                <w:kern w:val="0"/>
                <w:lang w:eastAsia="en-CA"/>
                <w14:ligatures w14:val="none"/>
              </w:rPr>
              <w:t>The project promotes the employability of scholarship recipients and the maintenance of meaningful links with their home country.</w:t>
            </w:r>
          </w:p>
        </w:tc>
      </w:tr>
      <w:tr w:rsidRPr="00FC78C8" w:rsidR="00FC78C8" w:rsidTr="001E149B" w14:paraId="507334E3" w14:textId="77777777">
        <w:trPr>
          <w:trHeight w:val="300"/>
          <w:jc w:val="center"/>
        </w:trPr>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4866DBBF" w14:textId="77777777">
            <w:pPr>
              <w:spacing w:after="0" w:line="240" w:lineRule="auto"/>
              <w:jc w:val="center"/>
              <w:textAlignment w:val="baseline"/>
              <w:rPr>
                <w:rFonts w:ascii="Graphic regular" w:hAnsi="Graphic regular" w:eastAsia="Times New Roman" w:cs="Calibri"/>
                <w:color w:val="FF0000"/>
                <w:kern w:val="0"/>
                <w:sz w:val="24"/>
                <w:szCs w:val="24"/>
                <w:lang w:eastAsia="en-CA"/>
                <w14:ligatures w14:val="none"/>
              </w:rPr>
            </w:pPr>
            <w:r w:rsidRPr="00FC78C8">
              <w:rPr>
                <w:rFonts w:ascii="Graphic regular" w:hAnsi="Graphic regular" w:eastAsia="Times New Roman" w:cs="Calibri"/>
                <w:b/>
                <w:bCs/>
                <w:color w:val="FF0000"/>
                <w:kern w:val="0"/>
                <w:sz w:val="20"/>
                <w:szCs w:val="20"/>
                <w:lang w:eastAsia="en-CA"/>
                <w14:ligatures w14:val="none"/>
              </w:rPr>
              <w:t xml:space="preserve">□ </w:t>
            </w:r>
            <w:r w:rsidRPr="00FC78C8">
              <w:rPr>
                <w:rFonts w:ascii="Graphic regular" w:hAnsi="Graphic regular" w:eastAsia="Times New Roman" w:cs="Calibri"/>
                <w:color w:val="FF0000"/>
                <w:kern w:val="0"/>
                <w:sz w:val="20"/>
                <w:szCs w:val="20"/>
                <w:lang w:eastAsia="en-CA"/>
                <w14:ligatures w14:val="none"/>
              </w:rPr>
              <w:t xml:space="preserve">* </w:t>
            </w:r>
          </w:p>
        </w:tc>
        <w:tc>
          <w:tcPr>
            <w:tcW w:w="8160"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2D0914E4" w14:textId="77777777">
            <w:pPr>
              <w:spacing w:after="0" w:line="240" w:lineRule="auto"/>
              <w:textAlignment w:val="baseline"/>
              <w:rPr>
                <w:rFonts w:ascii="Graphic regular" w:hAnsi="Graphic regular" w:eastAsia="Times New Roman" w:cs="Calibri"/>
                <w:color w:val="000000"/>
                <w:kern w:val="0"/>
                <w:lang w:eastAsia="en-CA"/>
                <w14:ligatures w14:val="none"/>
              </w:rPr>
            </w:pPr>
            <w:r w:rsidRPr="00FC78C8">
              <w:rPr>
                <w:rFonts w:ascii="Graphic regular" w:hAnsi="Graphic regular" w:eastAsia="Times New Roman" w:cs="Calibri"/>
                <w:color w:val="000000"/>
                <w:kern w:val="0"/>
                <w:lang w:eastAsia="en-CA"/>
                <w14:ligatures w14:val="none"/>
              </w:rPr>
              <w:t xml:space="preserve">The project does not involve any training activities that perpetuate environmentally damaging practices or exacerbate climate change. </w:t>
            </w:r>
          </w:p>
        </w:tc>
      </w:tr>
      <w:tr w:rsidRPr="00FC78C8" w:rsidR="00FC78C8" w:rsidTr="001E149B" w14:paraId="4DB435D5" w14:textId="77777777">
        <w:trPr>
          <w:trHeight w:val="300"/>
          <w:jc w:val="center"/>
        </w:trPr>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6EC0BBEF" w14:textId="77777777">
            <w:pPr>
              <w:spacing w:after="0" w:line="240" w:lineRule="auto"/>
              <w:jc w:val="center"/>
              <w:textAlignment w:val="baseline"/>
              <w:rPr>
                <w:rFonts w:ascii="Graphic regular" w:hAnsi="Graphic regular" w:eastAsia="Times New Roman" w:cs="Calibri"/>
                <w:kern w:val="0"/>
                <w:sz w:val="24"/>
                <w:szCs w:val="24"/>
                <w:lang w:eastAsia="en-CA"/>
                <w14:ligatures w14:val="none"/>
              </w:rPr>
            </w:pPr>
            <w:r w:rsidRPr="00FC78C8">
              <w:rPr>
                <w:rFonts w:ascii="Graphic regular" w:hAnsi="Graphic regular" w:eastAsia="Times New Roman" w:cs="Calibri"/>
                <w:kern w:val="0"/>
                <w:sz w:val="20"/>
                <w:szCs w:val="20"/>
                <w:lang w:eastAsia="en-CA"/>
                <w14:ligatures w14:val="none"/>
              </w:rPr>
              <w:t xml:space="preserve">□ </w:t>
            </w:r>
          </w:p>
        </w:tc>
        <w:tc>
          <w:tcPr>
            <w:tcW w:w="8160"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72F6A6FF" w14:textId="77777777">
            <w:pPr>
              <w:spacing w:after="0" w:line="240" w:lineRule="auto"/>
              <w:textAlignment w:val="baseline"/>
              <w:rPr>
                <w:rFonts w:ascii="Graphic regular" w:hAnsi="Graphic regular" w:eastAsia="Times New Roman" w:cs="Calibri"/>
                <w:kern w:val="0"/>
                <w:sz w:val="24"/>
                <w:szCs w:val="24"/>
                <w:lang w:eastAsia="en-CA"/>
                <w14:ligatures w14:val="none"/>
              </w:rPr>
            </w:pPr>
            <w:r w:rsidRPr="00FC78C8">
              <w:rPr>
                <w:rFonts w:ascii="Graphic regular" w:hAnsi="Graphic regular" w:eastAsia="Times New Roman" w:cs="Calibri"/>
                <w:color w:val="000000"/>
                <w:kern w:val="0"/>
                <w:lang w:eastAsia="en-CA"/>
                <w14:ligatures w14:val="none"/>
              </w:rPr>
              <w:t xml:space="preserve">Options 1 and </w:t>
            </w:r>
            <w:proofErr w:type="gramStart"/>
            <w:r w:rsidRPr="00FC78C8">
              <w:rPr>
                <w:rFonts w:ascii="Graphic regular" w:hAnsi="Graphic regular" w:eastAsia="Times New Roman" w:cs="Calibri"/>
                <w:color w:val="000000"/>
                <w:kern w:val="0"/>
                <w:lang w:eastAsia="en-CA"/>
                <w14:ligatures w14:val="none"/>
              </w:rPr>
              <w:t>2 :</w:t>
            </w:r>
            <w:proofErr w:type="gramEnd"/>
            <w:r w:rsidRPr="00FC78C8">
              <w:rPr>
                <w:rFonts w:ascii="Graphic regular" w:hAnsi="Graphic regular" w:eastAsia="Times New Roman" w:cs="Calibri"/>
                <w:color w:val="000000"/>
                <w:kern w:val="0"/>
                <w:lang w:eastAsia="en-CA"/>
                <w14:ligatures w14:val="none"/>
              </w:rPr>
              <w:t xml:space="preserve"> </w:t>
            </w:r>
          </w:p>
          <w:p w:rsidRPr="00FC78C8" w:rsidR="00FC78C8" w:rsidP="00FC78C8" w:rsidRDefault="00FC78C8" w14:paraId="7B71897B" w14:textId="77777777">
            <w:pPr>
              <w:numPr>
                <w:ilvl w:val="0"/>
                <w:numId w:val="2"/>
              </w:numPr>
              <w:spacing w:after="0" w:line="240" w:lineRule="auto"/>
              <w:contextualSpacing/>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color w:val="000000"/>
                <w:kern w:val="0"/>
                <w:lang w:eastAsia="en-CA"/>
                <w14:ligatures w14:val="none"/>
              </w:rPr>
              <w:t xml:space="preserve">The program of study completed in Canada leads to an attestation, certification or diploma recognized in the country of the partner HEI. </w:t>
            </w:r>
          </w:p>
        </w:tc>
      </w:tr>
      <w:tr w:rsidRPr="00FC78C8" w:rsidR="00FC78C8" w:rsidTr="001E149B" w14:paraId="76D52FD1" w14:textId="77777777">
        <w:trPr>
          <w:trHeight w:val="300"/>
          <w:jc w:val="center"/>
        </w:trPr>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158219DA" w14:textId="77777777">
            <w:pPr>
              <w:spacing w:after="0" w:line="240" w:lineRule="auto"/>
              <w:jc w:val="center"/>
              <w:textAlignment w:val="baseline"/>
              <w:rPr>
                <w:rFonts w:ascii="Graphic regular" w:hAnsi="Graphic regular" w:eastAsia="Times New Roman" w:cs="Calibri"/>
                <w:kern w:val="0"/>
                <w:sz w:val="24"/>
                <w:szCs w:val="24"/>
                <w:lang w:eastAsia="en-CA"/>
                <w14:ligatures w14:val="none"/>
              </w:rPr>
            </w:pPr>
            <w:r w:rsidRPr="00FC78C8">
              <w:rPr>
                <w:rFonts w:ascii="Graphic regular" w:hAnsi="Graphic regular" w:eastAsia="Times New Roman" w:cs="Calibri"/>
                <w:kern w:val="0"/>
                <w:sz w:val="20"/>
                <w:szCs w:val="20"/>
                <w:lang w:eastAsia="en-CA"/>
                <w14:ligatures w14:val="none"/>
              </w:rPr>
              <w:t xml:space="preserve">□ </w:t>
            </w:r>
          </w:p>
        </w:tc>
        <w:tc>
          <w:tcPr>
            <w:tcW w:w="8160"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3B268222" w14:textId="77777777">
            <w:pPr>
              <w:spacing w:after="0" w:line="240" w:lineRule="auto"/>
              <w:jc w:val="both"/>
              <w:textAlignment w:val="baseline"/>
              <w:rPr>
                <w:rFonts w:ascii="Graphic regular" w:hAnsi="Graphic regular" w:eastAsia="Times New Roman" w:cs="Calibri"/>
                <w:kern w:val="0"/>
                <w:sz w:val="24"/>
                <w:szCs w:val="24"/>
                <w:lang w:eastAsia="en-CA"/>
                <w14:ligatures w14:val="none"/>
              </w:rPr>
            </w:pPr>
            <w:r w:rsidRPr="00FC78C8">
              <w:rPr>
                <w:rFonts w:ascii="Graphic regular" w:hAnsi="Graphic regular" w:eastAsia="Times New Roman" w:cs="Calibri"/>
                <w:color w:val="000000"/>
                <w:kern w:val="0"/>
                <w:lang w:eastAsia="en-CA"/>
                <w14:ligatures w14:val="none"/>
              </w:rPr>
              <w:t xml:space="preserve">Option 3:  </w:t>
            </w:r>
          </w:p>
          <w:p w:rsidRPr="00FC78C8" w:rsidR="00FC78C8" w:rsidP="00FC78C8" w:rsidRDefault="00FC78C8" w14:paraId="4F5B2632" w14:textId="77777777">
            <w:pPr>
              <w:numPr>
                <w:ilvl w:val="0"/>
                <w:numId w:val="2"/>
              </w:numPr>
              <w:spacing w:after="0" w:line="240" w:lineRule="auto"/>
              <w:contextualSpacing/>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color w:val="000000"/>
                <w:kern w:val="0"/>
                <w:lang w:eastAsia="en-CA"/>
                <w14:ligatures w14:val="none"/>
              </w:rPr>
              <w:t xml:space="preserve">Research or mobility stays in Canada are an integral part of the training program at the scholars' home HEI, and lead to the obtaining credits. </w:t>
            </w:r>
          </w:p>
        </w:tc>
      </w:tr>
      <w:tr w:rsidRPr="00FC78C8" w:rsidR="00FC78C8" w:rsidTr="001E149B" w14:paraId="3CEAAC21" w14:textId="77777777">
        <w:trPr>
          <w:trHeight w:val="300"/>
          <w:jc w:val="center"/>
        </w:trPr>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6B985517" w14:textId="77777777">
            <w:pPr>
              <w:spacing w:after="0" w:line="240" w:lineRule="auto"/>
              <w:jc w:val="center"/>
              <w:textAlignment w:val="baseline"/>
              <w:rPr>
                <w:rFonts w:ascii="Graphic regular" w:hAnsi="Graphic regular" w:eastAsia="Times New Roman" w:cs="Calibri"/>
                <w:color w:val="FF0000"/>
                <w:kern w:val="0"/>
                <w:sz w:val="24"/>
                <w:szCs w:val="24"/>
                <w:lang w:eastAsia="en-CA"/>
                <w14:ligatures w14:val="none"/>
              </w:rPr>
            </w:pPr>
            <w:r w:rsidRPr="00FC78C8">
              <w:rPr>
                <w:rFonts w:ascii="Graphic regular" w:hAnsi="Graphic regular" w:eastAsia="Times New Roman" w:cs="Calibri"/>
                <w:b/>
                <w:bCs/>
                <w:color w:val="FF0000"/>
                <w:kern w:val="0"/>
                <w:sz w:val="20"/>
                <w:szCs w:val="20"/>
                <w:lang w:eastAsia="en-CA"/>
                <w14:ligatures w14:val="none"/>
              </w:rPr>
              <w:t xml:space="preserve">□ </w:t>
            </w:r>
            <w:r w:rsidRPr="00FC78C8">
              <w:rPr>
                <w:rFonts w:ascii="Graphic regular" w:hAnsi="Graphic regular" w:eastAsia="Times New Roman" w:cs="Calibri"/>
                <w:color w:val="FF0000"/>
                <w:kern w:val="0"/>
                <w:sz w:val="20"/>
                <w:szCs w:val="20"/>
                <w:lang w:eastAsia="en-CA"/>
                <w14:ligatures w14:val="none"/>
              </w:rPr>
              <w:t xml:space="preserve">* </w:t>
            </w:r>
          </w:p>
        </w:tc>
        <w:tc>
          <w:tcPr>
            <w:tcW w:w="8160"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4E055069" w14:textId="77777777">
            <w:pPr>
              <w:spacing w:after="0" w:line="240" w:lineRule="auto"/>
              <w:jc w:val="both"/>
              <w:textAlignment w:val="baseline"/>
              <w:rPr>
                <w:rFonts w:ascii="Graphic regular" w:hAnsi="Graphic regular" w:eastAsia="Times New Roman" w:cs="Calibri"/>
                <w:kern w:val="0"/>
                <w:sz w:val="24"/>
                <w:szCs w:val="24"/>
                <w:lang w:eastAsia="en-CA"/>
                <w14:ligatures w14:val="none"/>
              </w:rPr>
            </w:pPr>
            <w:r w:rsidRPr="00FC78C8">
              <w:rPr>
                <w:rFonts w:ascii="Graphic regular" w:hAnsi="Graphic regular" w:eastAsia="Times New Roman" w:cs="Calibri"/>
                <w:color w:val="000000"/>
                <w:kern w:val="0"/>
                <w:lang w:eastAsia="en-CA"/>
                <w14:ligatures w14:val="none"/>
              </w:rPr>
              <w:t xml:space="preserve">The authorized signatory of the Canadian HEI has duly approved the project. </w:t>
            </w:r>
          </w:p>
        </w:tc>
      </w:tr>
      <w:tr w:rsidRPr="00FC78C8" w:rsidR="00FC78C8" w:rsidTr="001E149B" w14:paraId="05950A27" w14:textId="77777777">
        <w:trPr>
          <w:trHeight w:val="300"/>
          <w:jc w:val="center"/>
        </w:trPr>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11DA3B9E" w14:textId="77777777">
            <w:pPr>
              <w:spacing w:after="0" w:line="240" w:lineRule="auto"/>
              <w:jc w:val="center"/>
              <w:textAlignment w:val="baseline"/>
              <w:rPr>
                <w:rFonts w:ascii="Graphic regular" w:hAnsi="Graphic regular" w:eastAsia="Times New Roman" w:cs="Calibri"/>
                <w:color w:val="FF0000"/>
                <w:kern w:val="0"/>
                <w:sz w:val="24"/>
                <w:szCs w:val="24"/>
                <w:lang w:eastAsia="en-CA"/>
                <w14:ligatures w14:val="none"/>
              </w:rPr>
            </w:pPr>
            <w:r w:rsidRPr="00FC78C8">
              <w:rPr>
                <w:rFonts w:ascii="Graphic regular" w:hAnsi="Graphic regular" w:eastAsia="Times New Roman" w:cs="Calibri"/>
                <w:b/>
                <w:bCs/>
                <w:color w:val="FF0000"/>
                <w:kern w:val="0"/>
                <w:sz w:val="20"/>
                <w:szCs w:val="20"/>
                <w:lang w:eastAsia="en-CA"/>
                <w14:ligatures w14:val="none"/>
              </w:rPr>
              <w:t xml:space="preserve">□ </w:t>
            </w:r>
            <w:r w:rsidRPr="00FC78C8">
              <w:rPr>
                <w:rFonts w:ascii="Graphic regular" w:hAnsi="Graphic regular" w:eastAsia="Times New Roman" w:cs="Calibri"/>
                <w:color w:val="FF0000"/>
                <w:kern w:val="0"/>
                <w:sz w:val="20"/>
                <w:szCs w:val="20"/>
                <w:lang w:eastAsia="en-CA"/>
                <w14:ligatures w14:val="none"/>
              </w:rPr>
              <w:t>*</w:t>
            </w:r>
          </w:p>
        </w:tc>
        <w:tc>
          <w:tcPr>
            <w:tcW w:w="8160"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7C2DD6C4" w14:textId="77777777">
            <w:pPr>
              <w:spacing w:after="0" w:line="240" w:lineRule="auto"/>
              <w:jc w:val="both"/>
              <w:textAlignment w:val="baseline"/>
              <w:rPr>
                <w:rFonts w:ascii="Graphic regular" w:hAnsi="Graphic regular" w:eastAsia="Times New Roman" w:cs="Calibri"/>
                <w:kern w:val="0"/>
                <w:sz w:val="24"/>
                <w:szCs w:val="24"/>
                <w:lang w:eastAsia="en-CA"/>
                <w14:ligatures w14:val="none"/>
              </w:rPr>
            </w:pPr>
            <w:r w:rsidRPr="00FC78C8">
              <w:rPr>
                <w:rFonts w:ascii="Graphic regular" w:hAnsi="Graphic regular" w:eastAsia="Times New Roman" w:cs="Calibri"/>
                <w:color w:val="000000"/>
                <w:kern w:val="0"/>
                <w:lang w:eastAsia="en-CA"/>
                <w14:ligatures w14:val="none"/>
              </w:rPr>
              <w:t xml:space="preserve">The Canadian HEIs and partners of the winning proposals agree to sign a Collaboration Agreement reflecting the shared roles and responsibilities of each in the project, which agreement is conditional upon the signing of the Contribution Agreement between the Canadian lead HEI and </w:t>
            </w:r>
            <w:proofErr w:type="spellStart"/>
            <w:r w:rsidRPr="00FC78C8">
              <w:rPr>
                <w:rFonts w:ascii="Graphic regular" w:hAnsi="Graphic regular" w:eastAsia="Times New Roman" w:cs="Calibri"/>
                <w:color w:val="000000"/>
                <w:kern w:val="0"/>
                <w:lang w:eastAsia="en-CA"/>
                <w14:ligatures w14:val="none"/>
              </w:rPr>
              <w:t>CICan</w:t>
            </w:r>
            <w:proofErr w:type="spellEnd"/>
            <w:r w:rsidRPr="00FC78C8">
              <w:rPr>
                <w:rFonts w:ascii="Graphic regular" w:hAnsi="Graphic regular" w:eastAsia="Times New Roman" w:cs="Calibri"/>
                <w:color w:val="000000"/>
                <w:kern w:val="0"/>
                <w:lang w:eastAsia="en-CA"/>
                <w14:ligatures w14:val="none"/>
              </w:rPr>
              <w:t xml:space="preserve"> or </w:t>
            </w:r>
            <w:proofErr w:type="spellStart"/>
            <w:r w:rsidRPr="00FC78C8">
              <w:rPr>
                <w:rFonts w:ascii="Graphic regular" w:hAnsi="Graphic regular" w:eastAsia="Times New Roman" w:cs="Calibri"/>
                <w:color w:val="000000"/>
                <w:kern w:val="0"/>
                <w:lang w:eastAsia="en-CA"/>
                <w14:ligatures w14:val="none"/>
              </w:rPr>
              <w:t>UnivCan</w:t>
            </w:r>
            <w:proofErr w:type="spellEnd"/>
            <w:r w:rsidRPr="00FC78C8">
              <w:rPr>
                <w:rFonts w:ascii="Graphic regular" w:hAnsi="Graphic regular" w:eastAsia="Times New Roman" w:cs="Calibri"/>
                <w:color w:val="000000"/>
                <w:kern w:val="0"/>
                <w:lang w:eastAsia="en-CA"/>
                <w14:ligatures w14:val="none"/>
              </w:rPr>
              <w:t xml:space="preserve">.  </w:t>
            </w:r>
          </w:p>
        </w:tc>
      </w:tr>
    </w:tbl>
    <w:p w:rsidRPr="00FC78C8" w:rsidR="00FC78C8" w:rsidP="00FC78C8" w:rsidRDefault="00FC78C8" w14:paraId="41B331D7" w14:textId="77777777">
      <w:pPr>
        <w:spacing w:after="0" w:line="240" w:lineRule="auto"/>
        <w:jc w:val="both"/>
        <w:textAlignment w:val="baseline"/>
        <w:rPr>
          <w:rFonts w:ascii="Graphic regular" w:hAnsi="Graphic regular" w:eastAsia="Times New Roman" w:cs="Calibri"/>
          <w:kern w:val="0"/>
          <w:sz w:val="18"/>
          <w:szCs w:val="18"/>
          <w:lang w:eastAsia="en-CA"/>
          <w14:ligatures w14:val="none"/>
        </w:rPr>
      </w:pPr>
    </w:p>
    <w:p w:rsidRPr="00FC78C8" w:rsidR="00FC78C8" w:rsidP="00FC78C8" w:rsidRDefault="00FC78C8" w14:paraId="128BDD60"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2. COORDINATE</w:t>
      </w:r>
      <w:r w:rsidRPr="00FC78C8">
        <w:rPr>
          <w:rFonts w:ascii="Graphic regular" w:hAnsi="Graphic regular" w:eastAsia="Calibri" w:cs="Arial"/>
          <w:kern w:val="0"/>
          <w:lang w:val="en-CA"/>
          <w14:ligatures w14:val="none"/>
        </w:rPr>
        <w:t xml:space="preserve">S </w:t>
      </w:r>
    </w:p>
    <w:p w:rsidRPr="00FC78C8" w:rsidR="00FC78C8" w:rsidP="00FC78C8" w:rsidRDefault="00FC78C8" w14:paraId="1AB85E4E"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 xml:space="preserve"> 2.1. Name of the Canadian institution of higher education (HEI) in charge of the project*.</w:t>
      </w:r>
    </w:p>
    <w:p w:rsidRPr="00FC78C8" w:rsidR="00FC78C8" w:rsidP="00FC78C8" w:rsidRDefault="00FC78C8" w14:paraId="2E06932E"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 xml:space="preserve">2.2. </w:t>
      </w:r>
      <w:proofErr w:type="gramStart"/>
      <w:r w:rsidRPr="00FC78C8">
        <w:rPr>
          <w:rFonts w:ascii="Graphic regular" w:hAnsi="Graphic regular" w:eastAsia="Calibri" w:cs="Arial"/>
          <w:b/>
          <w:bCs/>
          <w:kern w:val="0"/>
          <w:lang w:val="en-CA"/>
          <w14:ligatures w14:val="none"/>
        </w:rPr>
        <w:t>Contacts :</w:t>
      </w:r>
      <w:proofErr w:type="gramEnd"/>
      <w:r w:rsidRPr="00FC78C8">
        <w:rPr>
          <w:rFonts w:ascii="Graphic regular" w:hAnsi="Graphic regular" w:eastAsia="Calibri" w:cs="Arial"/>
          <w:b/>
          <w:bCs/>
          <w:kern w:val="0"/>
          <w:lang w:val="en-CA"/>
          <w14:ligatures w14:val="none"/>
        </w:rPr>
        <w:t xml:space="preserve"> </w:t>
      </w:r>
    </w:p>
    <w:p w:rsidRPr="00FC78C8" w:rsidR="00FC78C8" w:rsidP="00FC78C8" w:rsidRDefault="00FC78C8" w14:paraId="4D491211"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bCs/>
          <w:kern w:val="0"/>
          <w:lang w:val="en-CA"/>
          <w14:ligatures w14:val="none"/>
        </w:rPr>
        <w:t xml:space="preserve"> 3. PROPOSED PARTNERSHIP</w:t>
      </w:r>
    </w:p>
    <w:p w:rsidRPr="00FC78C8" w:rsidR="00FC78C8" w:rsidP="00FC78C8" w:rsidRDefault="00FC78C8" w14:paraId="07470586"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 3.1. Partner</w:t>
      </w:r>
    </w:p>
    <w:p w:rsidRPr="00FC78C8" w:rsidR="00FC78C8" w:rsidP="00FC78C8" w:rsidRDefault="00FC78C8" w14:paraId="4AAB9602"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xml:space="preserve">Please indicate below the partner HEI(s) from one of the BCDI 2030 eligible countries and, if applicable, the Canadian partner HEI(s). </w:t>
      </w:r>
    </w:p>
    <w:p w:rsidRPr="00FC78C8" w:rsidR="00FC78C8" w:rsidP="00FC78C8" w:rsidRDefault="00FC78C8" w14:paraId="33A6AAA3"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bCs/>
          <w:kern w:val="0"/>
          <w:lang w:val="en-CA"/>
          <w14:ligatures w14:val="none"/>
        </w:rPr>
        <w:t>3.2 Partnership history *</w:t>
      </w:r>
    </w:p>
    <w:p w:rsidRPr="00FC78C8" w:rsidR="00FC78C8" w:rsidP="00FC78C8" w:rsidRDefault="00FC78C8" w14:paraId="1BECF5E0"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Please describe the existing partnership between the lead HEI and the </w:t>
      </w:r>
      <w:r w:rsidRPr="00FC78C8">
        <w:rPr>
          <w:rFonts w:ascii="Graphic regular" w:hAnsi="Graphic regular" w:eastAsia="Times New Roman" w:cs="Calibri"/>
          <w:kern w:val="0"/>
          <w:u w:val="single"/>
          <w:lang w:eastAsia="en-CA"/>
          <w14:ligatures w14:val="none"/>
        </w:rPr>
        <w:t>partner HEI</w:t>
      </w:r>
      <w:r w:rsidRPr="00FC78C8">
        <w:rPr>
          <w:rFonts w:ascii="Graphic regular" w:hAnsi="Graphic regular" w:eastAsia="Times New Roman" w:cs="Calibri"/>
          <w:kern w:val="0"/>
          <w:lang w:eastAsia="en-CA"/>
          <w14:ligatures w14:val="none"/>
        </w:rPr>
        <w:t xml:space="preserve">(s) </w:t>
      </w:r>
      <w:r w:rsidRPr="00FC78C8">
        <w:rPr>
          <w:rFonts w:ascii="Graphic regular" w:hAnsi="Graphic regular" w:eastAsia="Times New Roman" w:cs="Calibri"/>
          <w:kern w:val="0"/>
          <w:u w:val="single"/>
          <w:lang w:eastAsia="en-CA"/>
          <w14:ligatures w14:val="none"/>
        </w:rPr>
        <w:t xml:space="preserve">from the 26 member countries, </w:t>
      </w:r>
      <w:r w:rsidRPr="00FC78C8">
        <w:rPr>
          <w:rFonts w:ascii="Graphic regular" w:hAnsi="Graphic regular" w:eastAsia="Times New Roman" w:cs="Calibri"/>
          <w:kern w:val="0"/>
          <w:lang w:eastAsia="en-CA"/>
          <w14:ligatures w14:val="none"/>
        </w:rPr>
        <w:t>specifying the history, ongoing collaborations, and the positive outcomes of implementing the scholarship project for the partners.</w:t>
      </w:r>
    </w:p>
    <w:p w:rsidRPr="00FC78C8" w:rsidR="00FC78C8" w:rsidP="00FC78C8" w:rsidRDefault="00FC78C8" w14:paraId="6CA150DD"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03A81ADC"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If the project involves a new partnership, please also explain the origins of this collaboration, the steps taken to establish the partnership, and how it will enrich and support the objectives of the scholarship project.  (300-word limit)  </w:t>
      </w:r>
    </w:p>
    <w:p w:rsidRPr="00FC78C8" w:rsidR="00FC78C8" w:rsidP="00FC78C8" w:rsidRDefault="00FC78C8" w14:paraId="631B250A"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2368D68A"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bCs/>
          <w:kern w:val="0"/>
          <w:lang w:val="en-CA"/>
          <w14:ligatures w14:val="none"/>
        </w:rPr>
        <w:t>3.3 Type of request</w:t>
      </w:r>
    </w:p>
    <w:p w:rsidRPr="00FC78C8" w:rsidR="00FC78C8" w:rsidP="00FC78C8" w:rsidRDefault="00FC78C8" w14:paraId="07FB20D0"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This call for proposals encourages the creation of consortia between Canadian institutions. Such consortia will be favorably considered during the evaluation process, as regard to the selection grid. In addition, consortia combining Canadian universities and colleges will benefit from an additional bonus.</w:t>
      </w:r>
    </w:p>
    <w:p w:rsidRPr="00FC78C8" w:rsidR="00FC78C8" w:rsidP="00FC78C8" w:rsidRDefault="00FC78C8" w14:paraId="48267346"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0621289D"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To determine the nature of the partnership or consortium for your scholarship project, please refer to the definitions below and check the options corresponding to the structure of your project.</w:t>
      </w:r>
    </w:p>
    <w:p w:rsidRPr="00FC78C8" w:rsidR="00FC78C8" w:rsidP="00FC78C8" w:rsidRDefault="00FC78C8" w14:paraId="411FBCE4"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799E56F5"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It is important to note that, for the purposes of BCDI 2030, a </w:t>
      </w:r>
      <w:r w:rsidRPr="00FC78C8">
        <w:rPr>
          <w:rFonts w:ascii="Graphic regular" w:hAnsi="Graphic regular" w:eastAsia="Times New Roman" w:cs="Calibri"/>
          <w:b/>
          <w:bCs/>
          <w:kern w:val="0"/>
          <w:lang w:eastAsia="en-CA"/>
          <w14:ligatures w14:val="none"/>
        </w:rPr>
        <w:t xml:space="preserve">partnership </w:t>
      </w:r>
      <w:r w:rsidRPr="00FC78C8">
        <w:rPr>
          <w:rFonts w:ascii="Graphic regular" w:hAnsi="Graphic regular" w:eastAsia="Times New Roman" w:cs="Calibri"/>
          <w:kern w:val="0"/>
          <w:lang w:eastAsia="en-CA"/>
          <w14:ligatures w14:val="none"/>
        </w:rPr>
        <w:t>is defined as a relationship between one or more Canadian HEIs and one or more HEIs from the 26 eligible countries. There are two types of partnership:</w:t>
      </w:r>
    </w:p>
    <w:p w:rsidRPr="00FC78C8" w:rsidR="00FC78C8" w:rsidP="00FC78C8" w:rsidRDefault="00FC78C8" w14:paraId="4A7AF6EE"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6A5FE119" w14:textId="77777777">
      <w:pPr>
        <w:numPr>
          <w:ilvl w:val="0"/>
          <w:numId w:val="8"/>
        </w:num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Bilateral partnership</w:t>
      </w:r>
      <w:r w:rsidRPr="00FC78C8">
        <w:rPr>
          <w:rFonts w:ascii="Graphic regular" w:hAnsi="Graphic regular" w:eastAsia="Calibri" w:cs="Arial"/>
          <w:kern w:val="0"/>
          <w:lang w:val="en-CA"/>
          <w14:ligatures w14:val="none"/>
        </w:rPr>
        <w:t xml:space="preserve">: </w:t>
      </w:r>
      <w:r w:rsidRPr="00FC78C8">
        <w:rPr>
          <w:rFonts w:ascii="Calibri" w:hAnsi="Calibri" w:eastAsia="Times New Roman" w:cs="Calibri"/>
          <w:kern w:val="0"/>
          <w:lang w:val="en-CA" w:eastAsia="en-CA"/>
          <w14:ligatures w14:val="none"/>
        </w:rPr>
        <w:t>Collaboration involving a Canadian lead HEI and one or more partner institutions from the 26 eligible countries. Each partner HEI has a direct relationship only with the Canadian HEI.</w:t>
      </w:r>
    </w:p>
    <w:p w:rsidRPr="00FC78C8" w:rsidR="00FC78C8" w:rsidP="00FC78C8" w:rsidRDefault="00FC78C8" w14:paraId="7B4B77B6" w14:textId="77777777">
      <w:pPr>
        <w:numPr>
          <w:ilvl w:val="0"/>
          <w:numId w:val="8"/>
        </w:num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 xml:space="preserve">Multilateral partnership: </w:t>
      </w:r>
      <w:r w:rsidRPr="00FC78C8">
        <w:rPr>
          <w:rFonts w:ascii="Graphic regular" w:hAnsi="Graphic regular" w:eastAsia="Times New Roman" w:cs="Calibri"/>
          <w:kern w:val="0"/>
          <w:lang w:eastAsia="en-CA"/>
          <w14:ligatures w14:val="none"/>
        </w:rPr>
        <w:t>Collaboration between a Canadian lead HEI and several partner institutions from the 26 eligible countries. In addition to the relationship with the Canadian HEI, the partner HEIs also establish relationships with each other.</w:t>
      </w:r>
    </w:p>
    <w:p w:rsidRPr="00FC78C8" w:rsidR="00FC78C8" w:rsidP="00FC78C8" w:rsidRDefault="00FC78C8" w14:paraId="193C7615"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A </w:t>
      </w:r>
      <w:r w:rsidRPr="00FC78C8">
        <w:rPr>
          <w:rFonts w:ascii="Graphic regular" w:hAnsi="Graphic regular" w:eastAsia="Times New Roman" w:cs="Calibri"/>
          <w:b/>
          <w:bCs/>
          <w:kern w:val="0"/>
          <w:lang w:eastAsia="en-CA"/>
          <w14:ligatures w14:val="none"/>
        </w:rPr>
        <w:t xml:space="preserve">consortium, </w:t>
      </w:r>
      <w:r w:rsidRPr="00FC78C8">
        <w:rPr>
          <w:rFonts w:ascii="Graphic regular" w:hAnsi="Graphic regular" w:eastAsia="Times New Roman" w:cs="Calibri"/>
          <w:kern w:val="0"/>
          <w:lang w:eastAsia="en-CA"/>
          <w14:ligatures w14:val="none"/>
        </w:rPr>
        <w:t>on the other hand,</w:t>
      </w:r>
      <w:r w:rsidRPr="00FC78C8">
        <w:rPr>
          <w:rFonts w:ascii="Graphic regular" w:hAnsi="Graphic regular" w:eastAsia="Times New Roman" w:cs="Calibri"/>
          <w:b/>
          <w:bCs/>
          <w:kern w:val="0"/>
          <w:lang w:eastAsia="en-CA"/>
          <w14:ligatures w14:val="none"/>
        </w:rPr>
        <w:t xml:space="preserve"> </w:t>
      </w:r>
      <w:r w:rsidRPr="00FC78C8">
        <w:rPr>
          <w:rFonts w:ascii="Graphic regular" w:hAnsi="Graphic regular" w:eastAsia="Times New Roman" w:cs="Calibri"/>
          <w:kern w:val="0"/>
          <w:lang w:eastAsia="en-CA"/>
          <w14:ligatures w14:val="none"/>
        </w:rPr>
        <w:t xml:space="preserve">refers to a partnership between </w:t>
      </w:r>
      <w:r w:rsidRPr="00FC78C8">
        <w:rPr>
          <w:rFonts w:ascii="Graphic regular" w:hAnsi="Graphic regular" w:eastAsia="Times New Roman" w:cs="Calibri"/>
          <w:kern w:val="0"/>
          <w:u w:val="single"/>
          <w:lang w:eastAsia="en-CA"/>
          <w14:ligatures w14:val="none"/>
        </w:rPr>
        <w:t>Canadian HEIs</w:t>
      </w:r>
      <w:r w:rsidRPr="00FC78C8">
        <w:rPr>
          <w:rFonts w:ascii="Graphic regular" w:hAnsi="Graphic regular" w:eastAsia="Times New Roman" w:cs="Calibri"/>
          <w:kern w:val="0"/>
          <w:lang w:eastAsia="en-CA"/>
          <w14:ligatures w14:val="none"/>
        </w:rPr>
        <w:t xml:space="preserve">. This type of partnership involves a </w:t>
      </w:r>
      <w:r w:rsidRPr="00FC78C8">
        <w:rPr>
          <w:rFonts w:ascii="Graphic regular" w:hAnsi="Graphic regular" w:eastAsia="Times New Roman" w:cs="Calibri"/>
          <w:b/>
          <w:bCs/>
          <w:kern w:val="0"/>
          <w:lang w:eastAsia="en-CA"/>
          <w14:ligatures w14:val="none"/>
        </w:rPr>
        <w:t xml:space="preserve">coordinated and balanced </w:t>
      </w:r>
      <w:r w:rsidRPr="00FC78C8">
        <w:rPr>
          <w:rFonts w:ascii="Graphic regular" w:hAnsi="Graphic regular" w:eastAsia="Times New Roman" w:cs="Calibri"/>
          <w:kern w:val="0"/>
          <w:lang w:eastAsia="en-CA"/>
          <w14:ligatures w14:val="none"/>
        </w:rPr>
        <w:t>collaboration between several Canadian institutions, often with common objectives and activities that transcend institutional boundaries.</w:t>
      </w:r>
    </w:p>
    <w:p w:rsidRPr="00FC78C8" w:rsidR="00FC78C8" w:rsidP="00FC78C8" w:rsidRDefault="00FC78C8" w14:paraId="3F8ACBEF"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4ABE7487"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bCs/>
          <w:kern w:val="0"/>
          <w:lang w:val="en-CA"/>
          <w14:ligatures w14:val="none"/>
        </w:rPr>
        <w:t xml:space="preserve">Does your project </w:t>
      </w:r>
      <w:proofErr w:type="gramStart"/>
      <w:r w:rsidRPr="00FC78C8">
        <w:rPr>
          <w:rFonts w:ascii="Graphic regular" w:hAnsi="Graphic regular" w:eastAsia="Calibri" w:cs="Arial"/>
          <w:b/>
          <w:bCs/>
          <w:kern w:val="0"/>
          <w:lang w:val="en-CA"/>
          <w14:ligatures w14:val="none"/>
        </w:rPr>
        <w:t>include :</w:t>
      </w:r>
      <w:proofErr w:type="gramEnd"/>
      <w:r w:rsidRPr="00FC78C8">
        <w:rPr>
          <w:rFonts w:ascii="Graphic regular" w:hAnsi="Graphic regular" w:eastAsia="Calibri" w:cs="Arial"/>
          <w:b/>
          <w:bCs/>
          <w:kern w:val="0"/>
          <w:lang w:val="en-CA"/>
          <w14:ligatures w14:val="none"/>
        </w:rPr>
        <w:t xml:space="preserve"> *</w:t>
      </w:r>
    </w:p>
    <w:p w:rsidRPr="00FC78C8" w:rsidR="00FC78C8" w:rsidP="00FC78C8" w:rsidRDefault="00FC78C8" w14:paraId="07893DAE" w14:textId="77777777">
      <w:pPr>
        <w:numPr>
          <w:ilvl w:val="0"/>
          <w:numId w:val="7"/>
        </w:num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Partnership(s)</w:t>
      </w:r>
    </w:p>
    <w:p w:rsidRPr="00FC78C8" w:rsidR="00FC78C8" w:rsidP="00FC78C8" w:rsidRDefault="00FC78C8" w14:paraId="370FFF7F" w14:textId="77777777">
      <w:pPr>
        <w:numPr>
          <w:ilvl w:val="0"/>
          <w:numId w:val="7"/>
        </w:num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Consortium</w:t>
      </w:r>
    </w:p>
    <w:p w:rsidRPr="00FC78C8" w:rsidR="00FC78C8" w:rsidP="00FC78C8" w:rsidRDefault="00FC78C8" w14:paraId="7BC98951"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bCs/>
          <w:kern w:val="0"/>
          <w:lang w:val="en-CA"/>
          <w14:ligatures w14:val="none"/>
        </w:rPr>
        <w:t xml:space="preserve">3.3.1 Nature of the Partnership *: </w:t>
      </w:r>
    </w:p>
    <w:p w:rsidRPr="00FC78C8" w:rsidR="00FC78C8" w:rsidP="00FC78C8" w:rsidRDefault="00FC78C8" w14:paraId="7DA5F4FD"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xml:space="preserve">Indicate if your partnership </w:t>
      </w:r>
      <w:proofErr w:type="gramStart"/>
      <w:r w:rsidRPr="00FC78C8">
        <w:rPr>
          <w:rFonts w:ascii="Graphic regular" w:hAnsi="Graphic regular" w:eastAsia="Calibri" w:cs="Arial"/>
          <w:kern w:val="0"/>
          <w:lang w:val="en-CA"/>
          <w14:ligatures w14:val="none"/>
        </w:rPr>
        <w:t>is :</w:t>
      </w:r>
      <w:proofErr w:type="gramEnd"/>
    </w:p>
    <w:p w:rsidRPr="00FC78C8" w:rsidR="00FC78C8" w:rsidP="00FC78C8" w:rsidRDefault="00FC78C8" w14:paraId="62B484D2" w14:textId="77777777">
      <w:pPr>
        <w:numPr>
          <w:ilvl w:val="0"/>
          <w:numId w:val="6"/>
        </w:numPr>
        <w:rPr>
          <w:rFonts w:ascii="Graphic regular" w:hAnsi="Graphic regular" w:eastAsia="Calibri" w:cs="Arial"/>
          <w:kern w:val="0"/>
          <w:lang w:val="en-CA"/>
          <w14:ligatures w14:val="none"/>
        </w:rPr>
      </w:pPr>
      <w:bookmarkStart w:name="_Hlk128044012" w:id="1"/>
      <w:r w:rsidRPr="00FC78C8">
        <w:rPr>
          <w:rFonts w:ascii="Graphic regular" w:hAnsi="Graphic regular" w:eastAsia="Calibri" w:cs="Arial"/>
          <w:iCs/>
          <w:kern w:val="0"/>
          <w:lang w:val="en-CA"/>
          <w14:ligatures w14:val="none"/>
        </w:rPr>
        <w:t xml:space="preserve">A bilateral partnership </w:t>
      </w:r>
    </w:p>
    <w:p w:rsidRPr="00FC78C8" w:rsidR="00FC78C8" w:rsidP="00FC78C8" w:rsidRDefault="00FC78C8" w14:paraId="42585052" w14:textId="77777777">
      <w:pPr>
        <w:numPr>
          <w:ilvl w:val="0"/>
          <w:numId w:val="5"/>
        </w:numPr>
        <w:rPr>
          <w:rFonts w:ascii="Graphic regular" w:hAnsi="Graphic regular" w:eastAsia="Calibri" w:cs="Arial"/>
          <w:iCs/>
          <w:kern w:val="0"/>
          <w:lang w:val="en-CA"/>
          <w14:ligatures w14:val="none"/>
        </w:rPr>
      </w:pPr>
      <w:r w:rsidRPr="00FC78C8">
        <w:rPr>
          <w:rFonts w:ascii="Graphic regular" w:hAnsi="Graphic regular" w:eastAsia="Calibri" w:cs="Arial"/>
          <w:iCs/>
          <w:kern w:val="0"/>
          <w:lang w:val="en-CA"/>
          <w14:ligatures w14:val="none"/>
        </w:rPr>
        <w:t xml:space="preserve">A multilateral partnership </w:t>
      </w:r>
    </w:p>
    <w:p w:rsidRPr="00FC78C8" w:rsidR="00FC78C8" w:rsidP="00FC78C8" w:rsidRDefault="00FC78C8" w14:paraId="510E2012"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bCs/>
          <w:kern w:val="0"/>
          <w:lang w:val="en-CA"/>
          <w14:ligatures w14:val="none"/>
        </w:rPr>
        <w:t xml:space="preserve">3.3.2 Nature of the </w:t>
      </w:r>
      <w:proofErr w:type="gramStart"/>
      <w:r w:rsidRPr="00FC78C8">
        <w:rPr>
          <w:rFonts w:ascii="Graphic regular" w:hAnsi="Graphic regular" w:eastAsia="Calibri" w:cs="Arial"/>
          <w:b/>
          <w:bCs/>
          <w:kern w:val="0"/>
          <w:lang w:val="en-CA"/>
          <w14:ligatures w14:val="none"/>
        </w:rPr>
        <w:t>Consortium :</w:t>
      </w:r>
      <w:proofErr w:type="gramEnd"/>
    </w:p>
    <w:p w:rsidRPr="00FC78C8" w:rsidR="00FC78C8" w:rsidP="00FC78C8" w:rsidRDefault="00FC78C8" w14:paraId="25F13AEB"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xml:space="preserve">Indicate if your consortium is made up </w:t>
      </w:r>
      <w:proofErr w:type="gramStart"/>
      <w:r w:rsidRPr="00FC78C8">
        <w:rPr>
          <w:rFonts w:ascii="Graphic regular" w:hAnsi="Graphic regular" w:eastAsia="Calibri" w:cs="Arial"/>
          <w:kern w:val="0"/>
          <w:lang w:val="en-CA"/>
          <w14:ligatures w14:val="none"/>
        </w:rPr>
        <w:t>of :</w:t>
      </w:r>
      <w:proofErr w:type="gramEnd"/>
    </w:p>
    <w:p w:rsidRPr="00FC78C8" w:rsidR="00FC78C8" w:rsidP="00FC78C8" w:rsidRDefault="00FC78C8" w14:paraId="326DFDD2" w14:textId="77777777">
      <w:pPr>
        <w:numPr>
          <w:ilvl w:val="0"/>
          <w:numId w:val="5"/>
        </w:numPr>
        <w:rPr>
          <w:rFonts w:ascii="Graphic regular" w:hAnsi="Graphic regular" w:eastAsia="Calibri" w:cs="Arial"/>
          <w:iCs/>
          <w:kern w:val="0"/>
          <w:lang w:val="en-CA"/>
          <w14:ligatures w14:val="none"/>
        </w:rPr>
      </w:pPr>
      <w:r w:rsidRPr="00FC78C8">
        <w:rPr>
          <w:rFonts w:ascii="Graphic regular" w:hAnsi="Graphic regular" w:eastAsia="Calibri" w:cs="Arial"/>
          <w:iCs/>
          <w:kern w:val="0"/>
          <w:lang w:val="en-CA"/>
          <w14:ligatures w14:val="none"/>
        </w:rPr>
        <w:t xml:space="preserve"> Two or more Canadian universities</w:t>
      </w:r>
    </w:p>
    <w:p w:rsidRPr="00FC78C8" w:rsidR="00FC78C8" w:rsidP="00FC78C8" w:rsidRDefault="00FC78C8" w14:paraId="40AF40D3" w14:textId="77777777">
      <w:pPr>
        <w:numPr>
          <w:ilvl w:val="0"/>
          <w:numId w:val="5"/>
        </w:numPr>
        <w:rPr>
          <w:rFonts w:ascii="Graphic regular" w:hAnsi="Graphic regular" w:eastAsia="Calibri" w:cs="Arial"/>
          <w:iCs/>
          <w:kern w:val="0"/>
          <w:lang w:val="en-CA"/>
          <w14:ligatures w14:val="none"/>
        </w:rPr>
      </w:pPr>
      <w:r w:rsidRPr="00FC78C8">
        <w:rPr>
          <w:rFonts w:ascii="Graphic regular" w:hAnsi="Graphic regular" w:eastAsia="Calibri" w:cs="Arial"/>
          <w:iCs/>
          <w:kern w:val="0"/>
          <w:lang w:val="en-CA"/>
          <w14:ligatures w14:val="none"/>
        </w:rPr>
        <w:t xml:space="preserve"> Two or more Canadian colleges</w:t>
      </w:r>
    </w:p>
    <w:p w:rsidRPr="00FC78C8" w:rsidR="00FC78C8" w:rsidP="00FC78C8" w:rsidRDefault="00FC78C8" w14:paraId="1E56A8D5" w14:textId="77777777">
      <w:pPr>
        <w:numPr>
          <w:ilvl w:val="0"/>
          <w:numId w:val="5"/>
        </w:numPr>
        <w:rPr>
          <w:rFonts w:ascii="Graphic regular" w:hAnsi="Graphic regular" w:eastAsia="Calibri" w:cs="Arial"/>
          <w:kern w:val="0"/>
          <w:lang w:val="en-CA"/>
          <w14:ligatures w14:val="none"/>
        </w:rPr>
      </w:pPr>
      <w:r w:rsidRPr="00FC78C8">
        <w:rPr>
          <w:rFonts w:ascii="Graphic regular" w:hAnsi="Graphic regular" w:eastAsia="Calibri" w:cs="Arial"/>
          <w:iCs/>
          <w:kern w:val="0"/>
          <w:lang w:val="en-CA"/>
          <w14:ligatures w14:val="none"/>
        </w:rPr>
        <w:t xml:space="preserve"> At least one Canadian university AND one Canadian college</w:t>
      </w:r>
    </w:p>
    <w:bookmarkEnd w:id="1"/>
    <w:p w:rsidRPr="00FC78C8" w:rsidR="00FC78C8" w:rsidP="00FC78C8" w:rsidRDefault="00FC78C8" w14:paraId="7D97C679"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bCs/>
          <w:kern w:val="0"/>
          <w:lang w:val="en-CA"/>
          <w14:ligatures w14:val="none"/>
        </w:rPr>
        <w:t xml:space="preserve">3.3.3 How the consortium </w:t>
      </w:r>
      <w:proofErr w:type="gramStart"/>
      <w:r w:rsidRPr="00FC78C8">
        <w:rPr>
          <w:rFonts w:ascii="Graphic regular" w:hAnsi="Graphic regular" w:eastAsia="Calibri" w:cs="Arial"/>
          <w:b/>
          <w:bCs/>
          <w:kern w:val="0"/>
          <w:lang w:val="en-CA"/>
          <w14:ligatures w14:val="none"/>
        </w:rPr>
        <w:t>works</w:t>
      </w:r>
      <w:proofErr w:type="gramEnd"/>
    </w:p>
    <w:p w:rsidRPr="00FC78C8" w:rsidR="00FC78C8" w:rsidP="00FC78C8" w:rsidRDefault="00FC78C8" w14:paraId="42A5FAA8"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Explain how your consortium is a </w:t>
      </w:r>
      <w:r w:rsidRPr="00FC78C8">
        <w:rPr>
          <w:rFonts w:ascii="Graphic regular" w:hAnsi="Graphic regular" w:eastAsia="Times New Roman" w:cs="Calibri"/>
          <w:b/>
          <w:bCs/>
          <w:kern w:val="0"/>
          <w:lang w:eastAsia="en-CA"/>
          <w14:ligatures w14:val="none"/>
        </w:rPr>
        <w:t xml:space="preserve">coordinated and balanced </w:t>
      </w:r>
      <w:r w:rsidRPr="00FC78C8">
        <w:rPr>
          <w:rFonts w:ascii="Graphic regular" w:hAnsi="Graphic regular" w:eastAsia="Times New Roman" w:cs="Calibri"/>
          <w:kern w:val="0"/>
          <w:lang w:eastAsia="en-CA"/>
          <w14:ligatures w14:val="none"/>
        </w:rPr>
        <w:t xml:space="preserve">collaboration? Describe the interactions and coordination between the </w:t>
      </w:r>
      <w:r w:rsidRPr="00FC78C8">
        <w:rPr>
          <w:rFonts w:ascii="Graphic regular" w:hAnsi="Graphic regular" w:eastAsia="Times New Roman" w:cs="Calibri"/>
          <w:kern w:val="0"/>
          <w:u w:val="single"/>
          <w:lang w:eastAsia="en-CA"/>
          <w14:ligatures w14:val="none"/>
        </w:rPr>
        <w:t xml:space="preserve">Canadian members of the consortium </w:t>
      </w:r>
      <w:r w:rsidRPr="00FC78C8">
        <w:rPr>
          <w:rFonts w:ascii="Graphic regular" w:hAnsi="Graphic regular" w:eastAsia="Times New Roman" w:cs="Calibri"/>
          <w:kern w:val="0"/>
          <w:lang w:eastAsia="en-CA"/>
          <w14:ligatures w14:val="none"/>
        </w:rPr>
        <w:t>to achieve the objectives of the BCDI 2030 Scholarship Project. How are responsibilities and tasks distributed and managed among the institutions? (limit 300 words)</w:t>
      </w:r>
    </w:p>
    <w:p w:rsidRPr="00FC78C8" w:rsidR="00FC78C8" w:rsidP="00FC78C8" w:rsidRDefault="00FC78C8" w14:paraId="748DCBAE"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7ECBCB71"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 xml:space="preserve">3.4 Supporting </w:t>
      </w:r>
      <w:r w:rsidRPr="00FC78C8">
        <w:rPr>
          <w:rFonts w:ascii="Graphic regular" w:hAnsi="Graphic regular" w:eastAsia="Calibri" w:cs="Arial"/>
          <w:b/>
          <w:kern w:val="0"/>
          <w:lang w:val="en-CA"/>
          <w14:ligatures w14:val="none"/>
        </w:rPr>
        <w:t xml:space="preserve">documentation </w:t>
      </w:r>
      <w:r w:rsidRPr="00FC78C8">
        <w:rPr>
          <w:rFonts w:ascii="Graphic regular" w:hAnsi="Graphic regular" w:eastAsia="Calibri" w:cs="Arial"/>
          <w:kern w:val="0"/>
          <w:lang w:val="en-CA"/>
          <w14:ligatures w14:val="none"/>
        </w:rPr>
        <w:t xml:space="preserve">* </w:t>
      </w:r>
    </w:p>
    <w:p w:rsidRPr="00FC78C8" w:rsidR="00FC78C8" w:rsidP="00FC78C8" w:rsidRDefault="00FC78C8" w14:paraId="6B48AA5B"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We invite you to submit only the key documents attesting to the reality of your partnership and/or consortium, favoring a single document per partner. For example, a letter of intent signed by both parties </w:t>
      </w:r>
      <w:proofErr w:type="gramStart"/>
      <w:r w:rsidRPr="00FC78C8">
        <w:rPr>
          <w:rFonts w:ascii="Graphic regular" w:hAnsi="Graphic regular" w:eastAsia="Times New Roman" w:cs="Calibri"/>
          <w:kern w:val="0"/>
          <w:lang w:eastAsia="en-CA"/>
          <w14:ligatures w14:val="none"/>
        </w:rPr>
        <w:t>or</w:t>
      </w:r>
      <w:proofErr w:type="gramEnd"/>
      <w:r w:rsidRPr="00FC78C8">
        <w:rPr>
          <w:rFonts w:ascii="Graphic regular" w:hAnsi="Graphic regular" w:eastAsia="Times New Roman" w:cs="Calibri"/>
          <w:kern w:val="0"/>
          <w:lang w:eastAsia="en-CA"/>
          <w14:ligatures w14:val="none"/>
        </w:rPr>
        <w:t xml:space="preserve"> a mobility agreement may suffice. Please attach only the most representative document of your cooperation.</w:t>
      </w:r>
    </w:p>
    <w:p w:rsidRPr="00FC78C8" w:rsidR="00FC78C8" w:rsidP="00FC78C8" w:rsidRDefault="00FC78C8" w14:paraId="5DBC4C15"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1BBFB88B"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For consortia involving a Canadian lead HEI and a Canadian partner HEI, the commitment letter remains indispensable.</w:t>
      </w:r>
    </w:p>
    <w:p w:rsidRPr="00FC78C8" w:rsidR="00FC78C8" w:rsidP="00FC78C8" w:rsidRDefault="00FC78C8" w14:paraId="25176A17"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0E4DB3AC"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We ask you to clearly name each document by providing a title that accurately reflects its content, to facilitate the evaluation of your file.</w:t>
      </w:r>
    </w:p>
    <w:p w:rsidRPr="00FC78C8" w:rsidR="00FC78C8" w:rsidP="00FC78C8" w:rsidRDefault="00FC78C8" w14:paraId="55F2939E"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5615EED6"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bCs/>
          <w:kern w:val="0"/>
          <w:lang w:val="en-CA"/>
          <w14:ligatures w14:val="none"/>
        </w:rPr>
        <w:t>4. SCHOLARSHIP PROJECT INFORMATION</w:t>
      </w:r>
    </w:p>
    <w:p w:rsidRPr="00FC78C8" w:rsidR="00FC78C8" w:rsidP="00FC78C8" w:rsidRDefault="00FC78C8" w14:paraId="22786ACD"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 xml:space="preserve"> 4.1. Scholarship project title *</w:t>
      </w:r>
    </w:p>
    <w:p w:rsidRPr="00FC78C8" w:rsidR="00FC78C8" w:rsidP="00FC78C8" w:rsidRDefault="00FC78C8" w14:paraId="00A5F2E6"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 xml:space="preserve">4.2 Summary of </w:t>
      </w:r>
      <w:r w:rsidRPr="00FC78C8">
        <w:rPr>
          <w:rFonts w:ascii="Graphic regular" w:hAnsi="Graphic regular" w:eastAsia="Calibri" w:cs="Arial"/>
          <w:kern w:val="0"/>
          <w:lang w:val="en-CA"/>
          <w14:ligatures w14:val="none"/>
        </w:rPr>
        <w:t xml:space="preserve">the </w:t>
      </w:r>
      <w:r w:rsidRPr="00FC78C8">
        <w:rPr>
          <w:rFonts w:ascii="Graphic regular" w:hAnsi="Graphic regular" w:eastAsia="Calibri" w:cs="Arial"/>
          <w:b/>
          <w:bCs/>
          <w:kern w:val="0"/>
          <w:lang w:val="en-CA"/>
          <w14:ligatures w14:val="none"/>
        </w:rPr>
        <w:t>scholarship* project</w:t>
      </w:r>
    </w:p>
    <w:p w:rsidRPr="00FC78C8" w:rsidR="00FC78C8" w:rsidP="00FC78C8" w:rsidRDefault="00FC78C8" w14:paraId="79640C69"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Please present the scholarship project in general terms, specifying its nature, objectives, and implementation, describing how it responds to the evolving labor market needs of the partner country or countries and how it is innovative. (Limit 300 words).</w:t>
      </w:r>
    </w:p>
    <w:p w:rsidRPr="00FC78C8" w:rsidR="00FC78C8" w:rsidP="00FC78C8" w:rsidRDefault="00FC78C8" w14:paraId="0E3D1475"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58467257"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bCs/>
          <w:kern w:val="0"/>
          <w:lang w:val="en-CA"/>
          <w14:ligatures w14:val="none"/>
        </w:rPr>
        <w:t>4.3 Previously funded HEI(s)</w:t>
      </w:r>
    </w:p>
    <w:p w:rsidRPr="00FC78C8" w:rsidR="00FC78C8" w:rsidP="00FC78C8" w:rsidRDefault="00FC78C8" w14:paraId="219D6965"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Has your facility received funding under the first BCDI 2030 call for proposals?</w:t>
      </w:r>
    </w:p>
    <w:p w:rsidRPr="00FC78C8" w:rsidR="00FC78C8" w:rsidP="00FC78C8" w:rsidRDefault="00FC78C8" w14:paraId="2EE10FD9" w14:textId="77777777">
      <w:pPr>
        <w:numPr>
          <w:ilvl w:val="0"/>
          <w:numId w:val="10"/>
        </w:num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Yes</w:t>
      </w:r>
    </w:p>
    <w:p w:rsidRPr="00FC78C8" w:rsidR="00FC78C8" w:rsidP="00FC78C8" w:rsidRDefault="00FC78C8" w14:paraId="0B29CE9A" w14:textId="77777777">
      <w:pPr>
        <w:numPr>
          <w:ilvl w:val="0"/>
          <w:numId w:val="10"/>
        </w:num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No</w:t>
      </w:r>
    </w:p>
    <w:p w:rsidRPr="00FC78C8" w:rsidR="00FC78C8" w:rsidP="00FC78C8" w:rsidRDefault="00FC78C8" w14:paraId="5DE7AA75" w14:textId="77777777">
      <w:pPr>
        <w:jc w:val="both"/>
        <w:rPr>
          <w:rFonts w:ascii="Graphic regular" w:hAnsi="Graphic regular" w:eastAsia="Calibri" w:cs="Calibri"/>
          <w:kern w:val="0"/>
          <w:lang w:eastAsia="en-CA"/>
          <w14:ligatures w14:val="none"/>
        </w:rPr>
      </w:pPr>
      <w:r w:rsidRPr="00FC78C8">
        <w:rPr>
          <w:rFonts w:ascii="Graphic regular" w:hAnsi="Graphic regular" w:eastAsia="Calibri" w:cs="Calibri"/>
          <w:kern w:val="0"/>
          <w:lang w:eastAsia="en-CA"/>
          <w14:ligatures w14:val="none"/>
        </w:rPr>
        <w:t>Please describe how this new project proposal differs from the previous one in terms of innovation and differentiation. How does this project add distinctive value or innovation? Please specify any changes or improvements made, whether in terms of the field of study, the partners involved, or the target country(</w:t>
      </w:r>
      <w:proofErr w:type="spellStart"/>
      <w:r w:rsidRPr="00FC78C8">
        <w:rPr>
          <w:rFonts w:ascii="Graphic regular" w:hAnsi="Graphic regular" w:eastAsia="Calibri" w:cs="Calibri"/>
          <w:kern w:val="0"/>
          <w:lang w:eastAsia="en-CA"/>
          <w14:ligatures w14:val="none"/>
        </w:rPr>
        <w:t>ies</w:t>
      </w:r>
      <w:proofErr w:type="spellEnd"/>
      <w:r w:rsidRPr="00FC78C8">
        <w:rPr>
          <w:rFonts w:ascii="Graphic regular" w:hAnsi="Graphic regular" w:eastAsia="Calibri" w:cs="Calibri"/>
          <w:kern w:val="0"/>
          <w:lang w:eastAsia="en-CA"/>
          <w14:ligatures w14:val="none"/>
        </w:rPr>
        <w:t xml:space="preserve">). (300-word limit) </w:t>
      </w:r>
    </w:p>
    <w:p w:rsidRPr="00FC78C8" w:rsidR="00FC78C8" w:rsidP="00FC78C8" w:rsidRDefault="00FC78C8" w14:paraId="1B833368"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bCs/>
          <w:kern w:val="0"/>
          <w:lang w:val="en-CA"/>
          <w14:ligatures w14:val="none"/>
        </w:rPr>
        <w:t>4.4. Key thematic areas *</w:t>
      </w:r>
    </w:p>
    <w:p w:rsidRPr="00FC78C8" w:rsidR="00FC78C8" w:rsidP="00FC78C8" w:rsidRDefault="00FC78C8" w14:paraId="1357DBA6"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xml:space="preserve">Please indicate in which key thematic area(s) the scholarship project falls. </w:t>
      </w:r>
    </w:p>
    <w:p w:rsidRPr="00FC78C8" w:rsidR="00FC78C8" w:rsidP="00FC78C8" w:rsidRDefault="00FC78C8" w14:paraId="2C9231FE" w14:textId="77777777">
      <w:pPr>
        <w:numPr>
          <w:ilvl w:val="0"/>
          <w:numId w:val="4"/>
        </w:numPr>
        <w:spacing w:after="0" w:line="240" w:lineRule="auto"/>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xml:space="preserve">Science, technology, </w:t>
      </w:r>
      <w:proofErr w:type="gramStart"/>
      <w:r w:rsidRPr="00FC78C8">
        <w:rPr>
          <w:rFonts w:ascii="Graphic regular" w:hAnsi="Graphic regular" w:eastAsia="Calibri" w:cs="Arial"/>
          <w:kern w:val="0"/>
          <w:lang w:val="en-CA"/>
          <w14:ligatures w14:val="none"/>
        </w:rPr>
        <w:t>engineering</w:t>
      </w:r>
      <w:proofErr w:type="gramEnd"/>
      <w:r w:rsidRPr="00FC78C8">
        <w:rPr>
          <w:rFonts w:ascii="Graphic regular" w:hAnsi="Graphic regular" w:eastAsia="Calibri" w:cs="Arial"/>
          <w:kern w:val="0"/>
          <w:lang w:val="en-CA"/>
          <w14:ligatures w14:val="none"/>
        </w:rPr>
        <w:t xml:space="preserve"> and mathematics (STEM) </w:t>
      </w:r>
    </w:p>
    <w:p w:rsidRPr="00FC78C8" w:rsidR="00FC78C8" w:rsidP="00FC78C8" w:rsidRDefault="00FC78C8" w14:paraId="7F94AA12" w14:textId="77777777">
      <w:pPr>
        <w:numPr>
          <w:ilvl w:val="0"/>
          <w:numId w:val="4"/>
        </w:numPr>
        <w:spacing w:after="0" w:line="240" w:lineRule="auto"/>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xml:space="preserve">Climate action </w:t>
      </w:r>
    </w:p>
    <w:p w:rsidRPr="00FC78C8" w:rsidR="00FC78C8" w:rsidP="00FC78C8" w:rsidRDefault="00FC78C8" w14:paraId="054D7BB7" w14:textId="77777777">
      <w:pPr>
        <w:numPr>
          <w:ilvl w:val="0"/>
          <w:numId w:val="4"/>
        </w:numPr>
        <w:spacing w:after="0" w:line="240" w:lineRule="auto"/>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xml:space="preserve">Artificial intelligence </w:t>
      </w:r>
    </w:p>
    <w:p w:rsidRPr="00FC78C8" w:rsidR="00FC78C8" w:rsidP="00FC78C8" w:rsidRDefault="00FC78C8" w14:paraId="088FC2AC" w14:textId="77777777">
      <w:pPr>
        <w:numPr>
          <w:ilvl w:val="0"/>
          <w:numId w:val="4"/>
        </w:numPr>
        <w:spacing w:after="0" w:line="240" w:lineRule="auto"/>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xml:space="preserve">Health Sciences </w:t>
      </w:r>
    </w:p>
    <w:p w:rsidRPr="00FC78C8" w:rsidR="00FC78C8" w:rsidP="00FC78C8" w:rsidRDefault="00FC78C8" w14:paraId="0E2BF3E3" w14:textId="77777777">
      <w:pPr>
        <w:numPr>
          <w:ilvl w:val="0"/>
          <w:numId w:val="4"/>
        </w:numPr>
        <w:spacing w:after="0" w:line="240" w:lineRule="auto"/>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xml:space="preserve">Green and blue economy </w:t>
      </w:r>
    </w:p>
    <w:p w:rsidRPr="00FC78C8" w:rsidR="00FC78C8" w:rsidP="00FC78C8" w:rsidRDefault="00FC78C8" w14:paraId="4738162B" w14:textId="77777777">
      <w:pPr>
        <w:numPr>
          <w:ilvl w:val="0"/>
          <w:numId w:val="4"/>
        </w:numPr>
        <w:spacing w:line="240" w:lineRule="auto"/>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xml:space="preserve">Governance and administration </w:t>
      </w:r>
    </w:p>
    <w:p w:rsidRPr="00FC78C8" w:rsidR="00FC78C8" w:rsidP="00FC78C8" w:rsidRDefault="00FC78C8" w14:paraId="4DB74D22"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4.5. Partner country priorities *</w:t>
      </w:r>
    </w:p>
    <w:p w:rsidRPr="00FC78C8" w:rsidR="00FC78C8" w:rsidP="00FC78C8" w:rsidRDefault="00FC78C8" w14:paraId="0C16DF35"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How does the proposed scholarship project contribute to the national development priorities of the country(</w:t>
      </w:r>
      <w:proofErr w:type="spellStart"/>
      <w:r w:rsidRPr="00FC78C8">
        <w:rPr>
          <w:rFonts w:ascii="Graphic regular" w:hAnsi="Graphic regular" w:eastAsia="Times New Roman" w:cs="Calibri"/>
          <w:kern w:val="0"/>
          <w:lang w:eastAsia="en-CA"/>
          <w14:ligatures w14:val="none"/>
        </w:rPr>
        <w:t>ies</w:t>
      </w:r>
      <w:proofErr w:type="spellEnd"/>
      <w:r w:rsidRPr="00FC78C8">
        <w:rPr>
          <w:rFonts w:ascii="Graphic regular" w:hAnsi="Graphic regular" w:eastAsia="Times New Roman" w:cs="Calibri"/>
          <w:kern w:val="0"/>
          <w:lang w:eastAsia="en-CA"/>
          <w14:ligatures w14:val="none"/>
        </w:rPr>
        <w:t xml:space="preserve">) of the partner HEI(s), to </w:t>
      </w:r>
      <w:r w:rsidRPr="00FC78C8" w:rsidDel="008A1DA6">
        <w:rPr>
          <w:rFonts w:ascii="Graphic regular" w:hAnsi="Graphic regular" w:eastAsia="Times New Roman" w:cs="Calibri"/>
          <w:kern w:val="0"/>
          <w:lang w:eastAsia="en-CA"/>
          <w14:ligatures w14:val="none"/>
        </w:rPr>
        <w:t xml:space="preserve">the evolving needs </w:t>
      </w:r>
      <w:r w:rsidRPr="00FC78C8">
        <w:rPr>
          <w:rFonts w:ascii="Graphic regular" w:hAnsi="Graphic regular" w:eastAsia="Times New Roman" w:cs="Calibri"/>
          <w:kern w:val="0"/>
          <w:lang w:eastAsia="en-CA"/>
          <w14:ligatures w14:val="none"/>
        </w:rPr>
        <w:t xml:space="preserve">of their </w:t>
      </w:r>
      <w:r w:rsidRPr="00FC78C8" w:rsidDel="008A1DA6">
        <w:rPr>
          <w:rFonts w:ascii="Graphic regular" w:hAnsi="Graphic regular" w:eastAsia="Times New Roman" w:cs="Calibri"/>
          <w:kern w:val="0"/>
          <w:lang w:eastAsia="en-CA"/>
          <w14:ligatures w14:val="none"/>
        </w:rPr>
        <w:t>labor market</w:t>
      </w:r>
      <w:r w:rsidRPr="00FC78C8">
        <w:rPr>
          <w:rFonts w:ascii="Graphic regular" w:hAnsi="Graphic regular" w:eastAsia="Times New Roman" w:cs="Calibri"/>
          <w:kern w:val="0"/>
          <w:lang w:eastAsia="en-CA"/>
          <w14:ligatures w14:val="none"/>
        </w:rPr>
        <w:t>(s), to the orientations of their supervisory ministry(</w:t>
      </w:r>
      <w:proofErr w:type="spellStart"/>
      <w:r w:rsidRPr="00FC78C8">
        <w:rPr>
          <w:rFonts w:ascii="Graphic regular" w:hAnsi="Graphic regular" w:eastAsia="Times New Roman" w:cs="Calibri"/>
          <w:kern w:val="0"/>
          <w:lang w:eastAsia="en-CA"/>
          <w14:ligatures w14:val="none"/>
        </w:rPr>
        <w:t>ies</w:t>
      </w:r>
      <w:proofErr w:type="spellEnd"/>
      <w:r w:rsidRPr="00FC78C8">
        <w:rPr>
          <w:rFonts w:ascii="Graphic regular" w:hAnsi="Graphic regular" w:eastAsia="Times New Roman" w:cs="Calibri"/>
          <w:kern w:val="0"/>
          <w:lang w:eastAsia="en-CA"/>
          <w14:ligatures w14:val="none"/>
        </w:rPr>
        <w:t>) and to the institutional priorities of the partner HEI(s)? (</w:t>
      </w:r>
      <w:proofErr w:type="gramStart"/>
      <w:r w:rsidRPr="00FC78C8">
        <w:rPr>
          <w:rFonts w:ascii="Graphic regular" w:hAnsi="Graphic regular" w:eastAsia="Times New Roman" w:cs="Calibri"/>
          <w:kern w:val="0"/>
          <w:lang w:eastAsia="en-CA"/>
          <w14:ligatures w14:val="none"/>
        </w:rPr>
        <w:t>200 word</w:t>
      </w:r>
      <w:proofErr w:type="gramEnd"/>
      <w:r w:rsidRPr="00FC78C8">
        <w:rPr>
          <w:rFonts w:ascii="Graphic regular" w:hAnsi="Graphic regular" w:eastAsia="Times New Roman" w:cs="Calibri"/>
          <w:kern w:val="0"/>
          <w:lang w:eastAsia="en-CA"/>
          <w14:ligatures w14:val="none"/>
        </w:rPr>
        <w:t xml:space="preserve"> limit) </w:t>
      </w:r>
    </w:p>
    <w:p w:rsidRPr="00FC78C8" w:rsidR="00FC78C8" w:rsidP="00FC78C8" w:rsidRDefault="00FC78C8" w14:paraId="647D9D2A"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420334D7"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4.6. Detailed description by option *</w:t>
      </w:r>
    </w:p>
    <w:p w:rsidRPr="00FC78C8" w:rsidR="00FC78C8" w:rsidP="00FC78C8" w:rsidRDefault="00FC78C8" w14:paraId="100EFB1E"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xml:space="preserve">Please indicate the option(s) targeted by the scholarship project: </w:t>
      </w:r>
    </w:p>
    <w:p w:rsidRPr="00FC78C8" w:rsidR="00FC78C8" w:rsidP="00FC78C8" w:rsidRDefault="00FC78C8" w14:paraId="29C46DAA" w14:textId="77777777">
      <w:pPr>
        <w:numPr>
          <w:ilvl w:val="0"/>
          <w:numId w:val="4"/>
        </w:numPr>
        <w:spacing w:after="0" w:line="240" w:lineRule="auto"/>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Option 1</w:t>
      </w:r>
    </w:p>
    <w:p w:rsidRPr="00FC78C8" w:rsidR="00FC78C8" w:rsidP="00FC78C8" w:rsidRDefault="00FC78C8" w14:paraId="6FAFDC56" w14:textId="77777777">
      <w:pPr>
        <w:numPr>
          <w:ilvl w:val="0"/>
          <w:numId w:val="4"/>
        </w:numPr>
        <w:spacing w:after="0" w:line="240" w:lineRule="auto"/>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Option 2</w:t>
      </w:r>
    </w:p>
    <w:p w:rsidRPr="00FC78C8" w:rsidR="00FC78C8" w:rsidP="00FC78C8" w:rsidRDefault="00FC78C8" w14:paraId="48A4B751" w14:textId="77777777">
      <w:pPr>
        <w:numPr>
          <w:ilvl w:val="0"/>
          <w:numId w:val="4"/>
        </w:numPr>
        <w:spacing w:after="0" w:line="240" w:lineRule="auto"/>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Option 3</w:t>
      </w:r>
    </w:p>
    <w:p w:rsidRPr="00FC78C8" w:rsidR="00FC78C8" w:rsidP="00FC78C8" w:rsidRDefault="00FC78C8" w14:paraId="721983CD" w14:textId="77777777">
      <w:pPr>
        <w:spacing w:after="0" w:line="240" w:lineRule="auto"/>
        <w:ind w:left="720"/>
        <w:rPr>
          <w:rFonts w:ascii="Graphic regular" w:hAnsi="Graphic regular" w:eastAsia="Calibri" w:cs="Arial"/>
          <w:kern w:val="0"/>
          <w:lang w:val="en-CA"/>
          <w14:ligatures w14:val="none"/>
        </w:rPr>
      </w:pPr>
    </w:p>
    <w:p w:rsidRPr="00FC78C8" w:rsidR="00FC78C8" w:rsidP="00FC78C8" w:rsidRDefault="00FC78C8" w14:paraId="57E24675"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u w:val="single"/>
          <w:lang w:val="en-CA"/>
          <w14:ligatures w14:val="none"/>
        </w:rPr>
        <w:t xml:space="preserve"> Option 1: </w:t>
      </w:r>
      <w:r w:rsidRPr="00FC78C8">
        <w:rPr>
          <w:rFonts w:ascii="Graphic regular" w:hAnsi="Graphic regular" w:eastAsia="Calibri" w:cs="Arial"/>
          <w:b/>
          <w:bCs/>
          <w:kern w:val="0"/>
          <w:lang w:val="en-CA"/>
          <w14:ligatures w14:val="none"/>
        </w:rPr>
        <w:t xml:space="preserve">Custom-made study </w:t>
      </w:r>
      <w:proofErr w:type="gramStart"/>
      <w:r w:rsidRPr="00FC78C8">
        <w:rPr>
          <w:rFonts w:ascii="Graphic regular" w:hAnsi="Graphic regular" w:eastAsia="Calibri" w:cs="Arial"/>
          <w:b/>
          <w:bCs/>
          <w:kern w:val="0"/>
          <w:lang w:val="en-CA"/>
          <w14:ligatures w14:val="none"/>
        </w:rPr>
        <w:t>stay</w:t>
      </w:r>
      <w:proofErr w:type="gramEnd"/>
      <w:r w:rsidRPr="00FC78C8">
        <w:rPr>
          <w:rFonts w:ascii="Graphic regular" w:hAnsi="Graphic regular" w:eastAsia="Calibri" w:cs="Arial"/>
          <w:b/>
          <w:bCs/>
          <w:kern w:val="0"/>
          <w:lang w:val="en-CA"/>
          <w14:ligatures w14:val="none"/>
        </w:rPr>
        <w:t xml:space="preserve"> </w:t>
      </w:r>
    </w:p>
    <w:tbl>
      <w:tblPr>
        <w:tblW w:w="9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02"/>
        <w:gridCol w:w="3128"/>
      </w:tblGrid>
      <w:tr w:rsidRPr="00FC78C8" w:rsidR="00FC78C8" w:rsidTr="001E149B" w14:paraId="0DC4690B" w14:textId="77777777">
        <w:trPr>
          <w:trHeight w:val="300"/>
        </w:trPr>
        <w:tc>
          <w:tcPr>
            <w:tcW w:w="6202"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1EB5E16E"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 xml:space="preserve"> Name of study program </w:t>
            </w:r>
          </w:p>
        </w:tc>
        <w:tc>
          <w:tcPr>
            <w:tcW w:w="3128"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4295F428"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w:t>
            </w:r>
          </w:p>
        </w:tc>
      </w:tr>
      <w:tr w:rsidRPr="00FC78C8" w:rsidR="00FC78C8" w:rsidTr="001E149B" w14:paraId="3F920D24" w14:textId="77777777">
        <w:trPr>
          <w:trHeight w:val="300"/>
        </w:trPr>
        <w:tc>
          <w:tcPr>
            <w:tcW w:w="6202"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42FE7B8D"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Program code</w:t>
            </w:r>
            <w:r w:rsidRPr="00FC78C8">
              <w:rPr>
                <w:rFonts w:ascii="Graphic regular" w:hAnsi="Graphic regular" w:eastAsia="Calibri" w:cs="Arial"/>
                <w:kern w:val="0"/>
                <w:lang w:val="en-CA"/>
                <w14:ligatures w14:val="none"/>
              </w:rPr>
              <w:t xml:space="preserve">, </w:t>
            </w:r>
            <w:r w:rsidRPr="00FC78C8">
              <w:rPr>
                <w:rFonts w:ascii="Graphic regular" w:hAnsi="Graphic regular" w:eastAsia="Calibri" w:cs="Arial"/>
                <w:b/>
                <w:bCs/>
                <w:kern w:val="0"/>
                <w:lang w:val="en-CA"/>
                <w14:ligatures w14:val="none"/>
              </w:rPr>
              <w:t>if available</w:t>
            </w:r>
          </w:p>
        </w:tc>
        <w:tc>
          <w:tcPr>
            <w:tcW w:w="3128"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37D69EAC"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w:t>
            </w:r>
          </w:p>
        </w:tc>
      </w:tr>
      <w:tr w:rsidRPr="00FC78C8" w:rsidR="00FC78C8" w:rsidTr="001E149B" w14:paraId="6F81B5AC" w14:textId="77777777">
        <w:trPr>
          <w:trHeight w:val="300"/>
        </w:trPr>
        <w:tc>
          <w:tcPr>
            <w:tcW w:w="6202"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610F040E"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Level of study (Drop-down menu - College / University</w:t>
            </w:r>
            <w:r w:rsidRPr="00FC78C8">
              <w:rPr>
                <w:rFonts w:ascii="Graphic regular" w:hAnsi="Graphic regular" w:eastAsia="Calibri" w:cs="Arial"/>
                <w:kern w:val="0"/>
                <w:lang w:val="en-CA"/>
                <w14:ligatures w14:val="none"/>
              </w:rPr>
              <w:t xml:space="preserve">) </w:t>
            </w:r>
          </w:p>
        </w:tc>
        <w:tc>
          <w:tcPr>
            <w:tcW w:w="3128"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181B6F18"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w:t>
            </w:r>
          </w:p>
        </w:tc>
      </w:tr>
      <w:tr w:rsidRPr="00FC78C8" w:rsidR="00FC78C8" w:rsidTr="001E149B" w14:paraId="33BE2426" w14:textId="77777777">
        <w:trPr>
          <w:trHeight w:val="300"/>
        </w:trPr>
        <w:tc>
          <w:tcPr>
            <w:tcW w:w="6202"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5E236C09"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Expected diploma/certificate/attestation</w:t>
            </w:r>
          </w:p>
        </w:tc>
        <w:tc>
          <w:tcPr>
            <w:tcW w:w="3128"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0FF48C7C"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w:t>
            </w:r>
          </w:p>
        </w:tc>
      </w:tr>
      <w:tr w:rsidRPr="00FC78C8" w:rsidR="00FC78C8" w:rsidTr="001E149B" w14:paraId="37611134" w14:textId="77777777">
        <w:trPr>
          <w:trHeight w:val="300"/>
        </w:trPr>
        <w:tc>
          <w:tcPr>
            <w:tcW w:w="6202" w:type="dxa"/>
            <w:tcBorders>
              <w:top w:val="single" w:color="auto" w:sz="6" w:space="0"/>
              <w:left w:val="single" w:color="auto" w:sz="6" w:space="0"/>
              <w:bottom w:val="single" w:color="auto" w:sz="6" w:space="0"/>
              <w:right w:val="single" w:color="auto" w:sz="6" w:space="0"/>
            </w:tcBorders>
            <w:shd w:val="clear" w:color="auto" w:fill="auto"/>
          </w:tcPr>
          <w:p w:rsidRPr="00FC78C8" w:rsidR="00FC78C8" w:rsidP="00FC78C8" w:rsidRDefault="00FC78C8" w14:paraId="207D9B00"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bCs/>
                <w:kern w:val="0"/>
                <w:lang w:val="en-CA"/>
                <w14:ligatures w14:val="none"/>
              </w:rPr>
              <w:t>Key thematic area(s) of BCDI 2030</w:t>
            </w:r>
          </w:p>
        </w:tc>
        <w:tc>
          <w:tcPr>
            <w:tcW w:w="3128" w:type="dxa"/>
            <w:tcBorders>
              <w:top w:val="single" w:color="auto" w:sz="6" w:space="0"/>
              <w:left w:val="single" w:color="auto" w:sz="6" w:space="0"/>
              <w:bottom w:val="single" w:color="auto" w:sz="6" w:space="0"/>
              <w:right w:val="single" w:color="auto" w:sz="6" w:space="0"/>
            </w:tcBorders>
            <w:shd w:val="clear" w:color="auto" w:fill="auto"/>
          </w:tcPr>
          <w:p w:rsidRPr="00FC78C8" w:rsidR="00FC78C8" w:rsidP="00FC78C8" w:rsidRDefault="00FC78C8" w14:paraId="0DB016A3" w14:textId="77777777">
            <w:pPr>
              <w:rPr>
                <w:rFonts w:ascii="Graphic regular" w:hAnsi="Graphic regular" w:eastAsia="Calibri" w:cs="Arial"/>
                <w:kern w:val="0"/>
                <w:lang w:val="en-CA"/>
                <w14:ligatures w14:val="none"/>
              </w:rPr>
            </w:pPr>
          </w:p>
        </w:tc>
      </w:tr>
    </w:tbl>
    <w:p w:rsidRPr="00FC78C8" w:rsidR="00FC78C8" w:rsidP="00FC78C8" w:rsidRDefault="00FC78C8" w14:paraId="21DDD541"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To what extent will the diploma/certification/attestation be recognized and/or certified by the authorities of the partner country? (Limit 100 words)</w:t>
      </w:r>
    </w:p>
    <w:p w:rsidRPr="00FC78C8" w:rsidR="00FC78C8" w:rsidP="00FC78C8" w:rsidRDefault="00FC78C8" w14:paraId="564ADE87" w14:textId="77777777">
      <w:pPr>
        <w:spacing w:line="240" w:lineRule="auto"/>
        <w:textAlignment w:val="baseline"/>
        <w:rPr>
          <w:rFonts w:ascii="Graphic regular" w:hAnsi="Graphic regular" w:eastAsia="Times New Roman" w:cs="Calibri"/>
          <w:b/>
          <w:bCs/>
          <w:kern w:val="0"/>
          <w:lang w:eastAsia="en-CA"/>
          <w14:ligatures w14:val="none"/>
        </w:rPr>
      </w:pPr>
      <w:r w:rsidRPr="00FC78C8">
        <w:rPr>
          <w:rFonts w:ascii="Graphic regular" w:hAnsi="Graphic regular" w:eastAsia="Calibri" w:cs="Arial"/>
          <w:b/>
          <w:bCs/>
          <w:kern w:val="0"/>
          <w:u w:val="single"/>
          <w:lang w:val="en-CA"/>
          <w14:ligatures w14:val="none"/>
        </w:rPr>
        <w:t>Option 2</w:t>
      </w:r>
      <w:r w:rsidRPr="00FC78C8">
        <w:rPr>
          <w:rFonts w:ascii="Graphic regular" w:hAnsi="Graphic regular" w:eastAsia="Calibri" w:cs="Arial"/>
          <w:b/>
          <w:bCs/>
          <w:kern w:val="0"/>
          <w:lang w:val="en-CA"/>
          <w14:ligatures w14:val="none"/>
        </w:rPr>
        <w:t xml:space="preserve">: </w:t>
      </w:r>
      <w:r w:rsidRPr="00FC78C8">
        <w:rPr>
          <w:rFonts w:ascii="Graphic regular" w:hAnsi="Graphic regular" w:eastAsia="Times New Roman" w:cs="Calibri"/>
          <w:b/>
          <w:bCs/>
          <w:kern w:val="0"/>
          <w:lang w:eastAsia="en-CA"/>
          <w14:ligatures w14:val="none"/>
        </w:rPr>
        <w:t>Full study program at a Canadian HEI</w:t>
      </w:r>
    </w:p>
    <w:tbl>
      <w:tblPr>
        <w:tblW w:w="9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02"/>
        <w:gridCol w:w="3128"/>
      </w:tblGrid>
      <w:tr w:rsidRPr="00FC78C8" w:rsidR="00FC78C8" w:rsidTr="001E149B" w14:paraId="5A364FB5" w14:textId="77777777">
        <w:trPr>
          <w:trHeight w:val="300"/>
        </w:trPr>
        <w:tc>
          <w:tcPr>
            <w:tcW w:w="6202"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1147B890"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Name of study program in Canada</w:t>
            </w:r>
          </w:p>
        </w:tc>
        <w:tc>
          <w:tcPr>
            <w:tcW w:w="3128"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078025C9"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w:t>
            </w:r>
          </w:p>
        </w:tc>
      </w:tr>
      <w:tr w:rsidRPr="00FC78C8" w:rsidR="00FC78C8" w:rsidTr="001E149B" w14:paraId="2D3BD622" w14:textId="77777777">
        <w:trPr>
          <w:trHeight w:val="300"/>
        </w:trPr>
        <w:tc>
          <w:tcPr>
            <w:tcW w:w="6202"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709CBBBA"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Program code</w:t>
            </w:r>
          </w:p>
        </w:tc>
        <w:tc>
          <w:tcPr>
            <w:tcW w:w="3128"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47DABAC4"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w:t>
            </w:r>
          </w:p>
        </w:tc>
      </w:tr>
      <w:tr w:rsidRPr="00FC78C8" w:rsidR="00FC78C8" w:rsidTr="001E149B" w14:paraId="352828E6" w14:textId="77777777">
        <w:trPr>
          <w:trHeight w:val="300"/>
        </w:trPr>
        <w:tc>
          <w:tcPr>
            <w:tcW w:w="6202"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6B92A386"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Level of study (Drop-down menu - College / University</w:t>
            </w:r>
            <w:r w:rsidRPr="00FC78C8">
              <w:rPr>
                <w:rFonts w:ascii="Graphic regular" w:hAnsi="Graphic regular" w:eastAsia="Calibri" w:cs="Arial"/>
                <w:kern w:val="0"/>
                <w:lang w:val="en-CA"/>
                <w14:ligatures w14:val="none"/>
              </w:rPr>
              <w:t xml:space="preserve">) </w:t>
            </w:r>
          </w:p>
        </w:tc>
        <w:tc>
          <w:tcPr>
            <w:tcW w:w="3128"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73984F53"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w:t>
            </w:r>
          </w:p>
        </w:tc>
      </w:tr>
      <w:tr w:rsidRPr="00FC78C8" w:rsidR="00FC78C8" w:rsidTr="001E149B" w14:paraId="05EB9D47" w14:textId="77777777">
        <w:trPr>
          <w:trHeight w:val="300"/>
        </w:trPr>
        <w:tc>
          <w:tcPr>
            <w:tcW w:w="6202"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60B5E23C"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Expected diploma/certificate/attestation</w:t>
            </w:r>
          </w:p>
        </w:tc>
        <w:tc>
          <w:tcPr>
            <w:tcW w:w="3128"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3CB4FA1A"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w:t>
            </w:r>
          </w:p>
        </w:tc>
      </w:tr>
      <w:tr w:rsidRPr="00FC78C8" w:rsidR="00FC78C8" w:rsidTr="001E149B" w14:paraId="38253A78" w14:textId="77777777">
        <w:trPr>
          <w:trHeight w:val="300"/>
        </w:trPr>
        <w:tc>
          <w:tcPr>
            <w:tcW w:w="6202" w:type="dxa"/>
            <w:tcBorders>
              <w:top w:val="single" w:color="auto" w:sz="6" w:space="0"/>
              <w:left w:val="single" w:color="auto" w:sz="6" w:space="0"/>
              <w:bottom w:val="single" w:color="auto" w:sz="6" w:space="0"/>
              <w:right w:val="single" w:color="auto" w:sz="6" w:space="0"/>
            </w:tcBorders>
            <w:shd w:val="clear" w:color="auto" w:fill="auto"/>
          </w:tcPr>
          <w:p w:rsidRPr="00FC78C8" w:rsidR="00FC78C8" w:rsidP="00FC78C8" w:rsidRDefault="00FC78C8" w14:paraId="3AFD5A80"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bCs/>
                <w:kern w:val="0"/>
                <w:lang w:val="en-CA"/>
                <w14:ligatures w14:val="none"/>
              </w:rPr>
              <w:t xml:space="preserve">Key thematic area(s) of BCDI 2030 </w:t>
            </w:r>
          </w:p>
        </w:tc>
        <w:tc>
          <w:tcPr>
            <w:tcW w:w="3128" w:type="dxa"/>
            <w:tcBorders>
              <w:top w:val="single" w:color="auto" w:sz="6" w:space="0"/>
              <w:left w:val="single" w:color="auto" w:sz="6" w:space="0"/>
              <w:bottom w:val="single" w:color="auto" w:sz="6" w:space="0"/>
              <w:right w:val="single" w:color="auto" w:sz="6" w:space="0"/>
            </w:tcBorders>
            <w:shd w:val="clear" w:color="auto" w:fill="auto"/>
          </w:tcPr>
          <w:p w:rsidRPr="00FC78C8" w:rsidR="00FC78C8" w:rsidP="00FC78C8" w:rsidRDefault="00FC78C8" w14:paraId="2485B2B3" w14:textId="77777777">
            <w:pPr>
              <w:rPr>
                <w:rFonts w:ascii="Graphic regular" w:hAnsi="Graphic regular" w:eastAsia="Calibri" w:cs="Arial"/>
                <w:kern w:val="0"/>
                <w:lang w:val="en-CA"/>
                <w14:ligatures w14:val="none"/>
              </w:rPr>
            </w:pPr>
          </w:p>
        </w:tc>
      </w:tr>
    </w:tbl>
    <w:p w:rsidRPr="00FC78C8" w:rsidR="00FC78C8" w:rsidP="00FC78C8" w:rsidRDefault="00FC78C8" w14:paraId="0740E557"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To what extent will the diploma/certification/attestation be recognized and/or certified by the authorities of the partner country? (Limit 100 words)</w:t>
      </w:r>
    </w:p>
    <w:p w:rsidRPr="00FC78C8" w:rsidR="00FC78C8" w:rsidP="00FC78C8" w:rsidRDefault="00FC78C8" w14:paraId="5FAAE29E"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bCs/>
          <w:kern w:val="0"/>
          <w:u w:val="single"/>
          <w:lang w:val="en-CA"/>
          <w14:ligatures w14:val="none"/>
        </w:rPr>
        <w:t xml:space="preserve"> Option 3</w:t>
      </w:r>
      <w:r w:rsidRPr="00FC78C8">
        <w:rPr>
          <w:rFonts w:ascii="Graphic regular" w:hAnsi="Graphic regular" w:eastAsia="Calibri" w:cs="Arial"/>
          <w:b/>
          <w:bCs/>
          <w:kern w:val="0"/>
          <w:lang w:val="en-CA"/>
          <w14:ligatures w14:val="none"/>
        </w:rPr>
        <w:t xml:space="preserve">: Research or mobility </w:t>
      </w:r>
      <w:proofErr w:type="gramStart"/>
      <w:r w:rsidRPr="00FC78C8">
        <w:rPr>
          <w:rFonts w:ascii="Graphic regular" w:hAnsi="Graphic regular" w:eastAsia="Calibri" w:cs="Arial"/>
          <w:b/>
          <w:bCs/>
          <w:kern w:val="0"/>
          <w:lang w:val="en-CA"/>
          <w14:ligatures w14:val="none"/>
        </w:rPr>
        <w:t>stay</w:t>
      </w:r>
      <w:proofErr w:type="gramEnd"/>
      <w:r w:rsidRPr="00FC78C8">
        <w:rPr>
          <w:rFonts w:ascii="Graphic regular" w:hAnsi="Graphic regular" w:eastAsia="Calibri" w:cs="Arial"/>
          <w:b/>
          <w:bCs/>
          <w:kern w:val="0"/>
          <w:lang w:val="en-CA"/>
          <w14:ligatures w14:val="none"/>
        </w:rPr>
        <w:t xml:space="preserve"> </w:t>
      </w:r>
    </w:p>
    <w:tbl>
      <w:tblPr>
        <w:tblW w:w="9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112"/>
        <w:gridCol w:w="3218"/>
      </w:tblGrid>
      <w:tr w:rsidRPr="00FC78C8" w:rsidR="00FC78C8" w:rsidTr="001E149B" w14:paraId="7D375AFC" w14:textId="77777777">
        <w:trPr>
          <w:trHeight w:val="300"/>
        </w:trPr>
        <w:tc>
          <w:tcPr>
            <w:tcW w:w="6112"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39C4A117"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 xml:space="preserve"> Name of </w:t>
            </w:r>
            <w:r w:rsidRPr="00FC78C8">
              <w:rPr>
                <w:rFonts w:ascii="Graphic regular" w:hAnsi="Graphic regular" w:eastAsia="Calibri" w:cs="Arial"/>
                <w:b/>
                <w:bCs/>
                <w:color w:val="000000"/>
                <w:kern w:val="0"/>
                <w14:ligatures w14:val="none"/>
              </w:rPr>
              <w:t>scholars</w:t>
            </w:r>
            <w:r w:rsidRPr="00FC78C8">
              <w:rPr>
                <w:rFonts w:ascii="Graphic regular" w:hAnsi="Graphic regular" w:eastAsia="Calibri" w:cs="Arial"/>
                <w:b/>
                <w:bCs/>
                <w:kern w:val="0"/>
                <w:lang w:val="en-CA"/>
                <w14:ligatures w14:val="none"/>
              </w:rPr>
              <w:t xml:space="preserve">' program of study at home institution </w:t>
            </w:r>
          </w:p>
        </w:tc>
        <w:tc>
          <w:tcPr>
            <w:tcW w:w="3218"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4764B317"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w:t>
            </w:r>
          </w:p>
        </w:tc>
      </w:tr>
      <w:tr w:rsidRPr="00FC78C8" w:rsidR="00FC78C8" w:rsidTr="001E149B" w14:paraId="427D4068" w14:textId="77777777">
        <w:trPr>
          <w:trHeight w:val="300"/>
        </w:trPr>
        <w:tc>
          <w:tcPr>
            <w:tcW w:w="6112"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4FAA6963"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 xml:space="preserve">Level of education (Drop-down menu - College / University) </w:t>
            </w:r>
          </w:p>
        </w:tc>
        <w:tc>
          <w:tcPr>
            <w:tcW w:w="3218" w:type="dxa"/>
            <w:tcBorders>
              <w:top w:val="single" w:color="auto" w:sz="6" w:space="0"/>
              <w:left w:val="single" w:color="auto" w:sz="6" w:space="0"/>
              <w:bottom w:val="single" w:color="auto" w:sz="6" w:space="0"/>
              <w:right w:val="single" w:color="auto" w:sz="6" w:space="0"/>
            </w:tcBorders>
            <w:shd w:val="clear" w:color="auto" w:fill="auto"/>
            <w:hideMark/>
          </w:tcPr>
          <w:p w:rsidRPr="00FC78C8" w:rsidR="00FC78C8" w:rsidP="00FC78C8" w:rsidRDefault="00FC78C8" w14:paraId="5799CDE9"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w:t>
            </w:r>
          </w:p>
        </w:tc>
      </w:tr>
      <w:tr w:rsidRPr="00FC78C8" w:rsidR="00FC78C8" w:rsidTr="001E149B" w14:paraId="787C86ED" w14:textId="77777777">
        <w:trPr>
          <w:trHeight w:val="300"/>
        </w:trPr>
        <w:tc>
          <w:tcPr>
            <w:tcW w:w="6112" w:type="dxa"/>
            <w:tcBorders>
              <w:top w:val="single" w:color="auto" w:sz="6" w:space="0"/>
              <w:left w:val="single" w:color="auto" w:sz="6" w:space="0"/>
              <w:bottom w:val="single" w:color="auto" w:sz="6" w:space="0"/>
              <w:right w:val="single" w:color="auto" w:sz="6" w:space="0"/>
            </w:tcBorders>
            <w:shd w:val="clear" w:color="auto" w:fill="auto"/>
          </w:tcPr>
          <w:p w:rsidRPr="00FC78C8" w:rsidR="00FC78C8" w:rsidP="00FC78C8" w:rsidRDefault="00FC78C8" w14:paraId="5A1CAAAC"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bCs/>
                <w:kern w:val="0"/>
                <w:lang w:val="en-CA"/>
                <w14:ligatures w14:val="none"/>
              </w:rPr>
              <w:t>Key thematic area(s) of BCDI 2030</w:t>
            </w:r>
          </w:p>
        </w:tc>
        <w:tc>
          <w:tcPr>
            <w:tcW w:w="3218" w:type="dxa"/>
            <w:tcBorders>
              <w:top w:val="single" w:color="auto" w:sz="6" w:space="0"/>
              <w:left w:val="single" w:color="auto" w:sz="6" w:space="0"/>
              <w:bottom w:val="single" w:color="auto" w:sz="6" w:space="0"/>
              <w:right w:val="single" w:color="auto" w:sz="6" w:space="0"/>
            </w:tcBorders>
            <w:shd w:val="clear" w:color="auto" w:fill="auto"/>
          </w:tcPr>
          <w:p w:rsidRPr="00FC78C8" w:rsidR="00FC78C8" w:rsidP="00FC78C8" w:rsidRDefault="00FC78C8" w14:paraId="18CC80F9" w14:textId="77777777">
            <w:pPr>
              <w:rPr>
                <w:rFonts w:ascii="Graphic regular" w:hAnsi="Graphic regular" w:eastAsia="Calibri" w:cs="Arial"/>
                <w:kern w:val="0"/>
                <w:lang w:val="en-CA"/>
                <w14:ligatures w14:val="none"/>
              </w:rPr>
            </w:pPr>
          </w:p>
        </w:tc>
      </w:tr>
    </w:tbl>
    <w:p w:rsidRPr="00FC78C8" w:rsidR="00FC78C8" w:rsidP="00FC78C8" w:rsidRDefault="00FC78C8" w14:paraId="5C513452"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xml:space="preserve"> I confirm that the research or mobility stay in Canada will be recognized by the home university, in whole or in part, as part of the scholarship recipient's program of study. </w:t>
      </w:r>
    </w:p>
    <w:p w:rsidRPr="00FC78C8" w:rsidR="00FC78C8" w:rsidP="00FC78C8" w:rsidRDefault="00FC78C8" w14:paraId="3251224E"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If the project proposes more than one option, please justify this choice. Does the combination of options offer any benefits or positive spin-offs for the program, the partner HEIs and/or the scholars? If so, please explain (150-word limit).</w:t>
      </w:r>
    </w:p>
    <w:p w:rsidRPr="00FC78C8" w:rsidR="00FC78C8" w:rsidP="00FC78C8" w:rsidRDefault="00FC78C8" w14:paraId="6D9DCF1E" w14:textId="77777777">
      <w:pPr>
        <w:rPr>
          <w:rFonts w:ascii="Graphic regular" w:hAnsi="Graphic regular" w:eastAsia="Calibri" w:cs="Arial"/>
          <w:b/>
          <w:kern w:val="0"/>
          <w:lang w:val="en-CA"/>
          <w14:ligatures w14:val="none"/>
        </w:rPr>
      </w:pPr>
      <w:r w:rsidRPr="00FC78C8">
        <w:rPr>
          <w:rFonts w:ascii="Graphic regular" w:hAnsi="Graphic regular" w:eastAsia="Calibri" w:cs="Arial"/>
          <w:b/>
          <w:bCs/>
          <w:kern w:val="0"/>
          <w:lang w:val="en-CA"/>
          <w14:ligatures w14:val="none"/>
        </w:rPr>
        <w:t>4.6. S</w:t>
      </w:r>
      <w:proofErr w:type="spellStart"/>
      <w:r w:rsidRPr="00FC78C8">
        <w:rPr>
          <w:rFonts w:ascii="Graphic regular" w:hAnsi="Graphic regular" w:eastAsia="Calibri" w:cs="Arial"/>
          <w:b/>
          <w:bCs/>
          <w:color w:val="000000"/>
          <w:kern w:val="0"/>
          <w14:ligatures w14:val="none"/>
        </w:rPr>
        <w:t>cholars</w:t>
      </w:r>
      <w:proofErr w:type="spellEnd"/>
      <w:r w:rsidRPr="00FC78C8">
        <w:rPr>
          <w:rFonts w:ascii="Graphic regular" w:hAnsi="Graphic regular" w:eastAsia="Calibri" w:cs="Arial"/>
          <w:b/>
          <w:bCs/>
          <w:kern w:val="0"/>
          <w:lang w:val="en-CA"/>
          <w14:ligatures w14:val="none"/>
        </w:rPr>
        <w:t>' participation</w:t>
      </w:r>
      <w:r w:rsidRPr="00FC78C8">
        <w:rPr>
          <w:rFonts w:ascii="Graphic regular" w:hAnsi="Graphic regular" w:eastAsia="Calibri" w:cs="Arial"/>
          <w:b/>
          <w:kern w:val="0"/>
          <w:lang w:val="en-CA"/>
          <w14:ligatures w14:val="none"/>
        </w:rPr>
        <w:t xml:space="preserve"> </w:t>
      </w:r>
    </w:p>
    <w:p w:rsidRPr="00FC78C8" w:rsidR="00FC78C8" w:rsidP="00FC78C8" w:rsidRDefault="00FC78C8" w14:paraId="5A1FA85C"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Please indicate the </w:t>
      </w:r>
      <w:r w:rsidRPr="00FC78C8">
        <w:rPr>
          <w:rFonts w:ascii="Graphic regular" w:hAnsi="Graphic regular" w:eastAsia="Times New Roman" w:cs="Calibri"/>
          <w:kern w:val="0"/>
          <w:u w:val="single"/>
          <w:lang w:eastAsia="en-CA"/>
          <w14:ligatures w14:val="none"/>
        </w:rPr>
        <w:t>total expected number of scholars</w:t>
      </w:r>
      <w:r w:rsidRPr="00FC78C8">
        <w:rPr>
          <w:rFonts w:ascii="Graphic regular" w:hAnsi="Graphic regular" w:eastAsia="Times New Roman" w:cs="Calibri"/>
          <w:kern w:val="0"/>
          <w:lang w:eastAsia="en-CA"/>
          <w14:ligatures w14:val="none"/>
        </w:rPr>
        <w:t xml:space="preserve">, broken down by gender, for each of the scholarship project options, counting each scholar </w:t>
      </w:r>
      <w:r w:rsidRPr="00FC78C8">
        <w:rPr>
          <w:rFonts w:ascii="Graphic regular" w:hAnsi="Graphic regular" w:eastAsia="Times New Roman" w:cs="Calibri"/>
          <w:kern w:val="0"/>
          <w:u w:val="single"/>
          <w:lang w:eastAsia="en-CA"/>
          <w14:ligatures w14:val="none"/>
        </w:rPr>
        <w:t>only once</w:t>
      </w:r>
      <w:r w:rsidRPr="00FC78C8">
        <w:rPr>
          <w:rFonts w:ascii="Graphic regular" w:hAnsi="Graphic regular" w:eastAsia="Times New Roman" w:cs="Calibri"/>
          <w:kern w:val="0"/>
          <w:lang w:eastAsia="en-CA"/>
          <w14:ligatures w14:val="none"/>
        </w:rPr>
        <w:t>, regardless of the length of stay.</w:t>
      </w:r>
    </w:p>
    <w:p w:rsidRPr="00FC78C8" w:rsidR="00FC78C8" w:rsidP="00FC78C8" w:rsidRDefault="00FC78C8" w14:paraId="0B8AB202" w14:textId="77777777">
      <w:pPr>
        <w:rPr>
          <w:rFonts w:ascii="Graphic regular" w:hAnsi="Graphic regular" w:eastAsia="Calibri" w:cs="Arial"/>
          <w:b/>
          <w:bCs/>
          <w:kern w:val="0"/>
          <w14:ligatures w14:val="none"/>
        </w:rPr>
      </w:pPr>
    </w:p>
    <w:tbl>
      <w:tblPr>
        <w:tblStyle w:val="Grilledutableau"/>
        <w:tblW w:w="5000" w:type="pct"/>
        <w:tblLook w:val="04A0" w:firstRow="1" w:lastRow="0" w:firstColumn="1" w:lastColumn="0" w:noHBand="0" w:noVBand="1"/>
      </w:tblPr>
      <w:tblGrid>
        <w:gridCol w:w="1339"/>
        <w:gridCol w:w="1339"/>
        <w:gridCol w:w="1576"/>
        <w:gridCol w:w="1214"/>
        <w:gridCol w:w="1090"/>
        <w:gridCol w:w="1468"/>
        <w:gridCol w:w="1324"/>
      </w:tblGrid>
      <w:tr w:rsidRPr="00FC78C8" w:rsidR="00FC78C8" w:rsidTr="001E149B" w14:paraId="68B4CB5D" w14:textId="77777777">
        <w:trPr>
          <w:tblHeader/>
        </w:trPr>
        <w:tc>
          <w:tcPr>
            <w:tcW w:w="716" w:type="pct"/>
          </w:tcPr>
          <w:p w:rsidRPr="00FC78C8" w:rsidR="00FC78C8" w:rsidP="00FC78C8" w:rsidRDefault="00FC78C8" w14:paraId="62DBAF5F" w14:textId="77777777">
            <w:pPr>
              <w:rPr>
                <w:rFonts w:ascii="Graphic regular" w:hAnsi="Graphic regular"/>
                <w:b/>
                <w:bCs/>
              </w:rPr>
            </w:pPr>
          </w:p>
        </w:tc>
        <w:tc>
          <w:tcPr>
            <w:tcW w:w="716" w:type="pct"/>
          </w:tcPr>
          <w:p w:rsidRPr="00FC78C8" w:rsidR="00FC78C8" w:rsidP="00FC78C8" w:rsidRDefault="00FC78C8" w14:paraId="20E3B5A4" w14:textId="77777777">
            <w:pPr>
              <w:rPr>
                <w:rFonts w:ascii="Graphic regular" w:hAnsi="Graphic regular"/>
                <w:b/>
                <w:bCs/>
              </w:rPr>
            </w:pPr>
          </w:p>
        </w:tc>
        <w:tc>
          <w:tcPr>
            <w:tcW w:w="843" w:type="pct"/>
          </w:tcPr>
          <w:p w:rsidRPr="00FC78C8" w:rsidR="00FC78C8" w:rsidP="00FC78C8" w:rsidRDefault="00FC78C8" w14:paraId="5ABC1E28" w14:textId="77777777">
            <w:pPr>
              <w:rPr>
                <w:rFonts w:ascii="Graphic regular" w:hAnsi="Graphic regular"/>
                <w:b/>
                <w:bCs/>
              </w:rPr>
            </w:pPr>
            <w:r w:rsidRPr="00FC78C8">
              <w:rPr>
                <w:rFonts w:ascii="Graphic regular" w:hAnsi="Graphic regular"/>
                <w:b/>
                <w:bCs/>
              </w:rPr>
              <w:t xml:space="preserve">Number of </w:t>
            </w:r>
            <w:r w:rsidRPr="00FC78C8">
              <w:rPr>
                <w:rFonts w:ascii="Graphic regular" w:hAnsi="Graphic regular"/>
                <w:b/>
                <w:bCs/>
              </w:rPr>
              <w:br/>
            </w:r>
            <w:r w:rsidRPr="00FC78C8">
              <w:rPr>
                <w:rFonts w:ascii="Graphic regular" w:hAnsi="Graphic regular"/>
                <w:b/>
                <w:bCs/>
              </w:rPr>
              <w:t>scholarship recipient</w:t>
            </w:r>
          </w:p>
        </w:tc>
        <w:tc>
          <w:tcPr>
            <w:tcW w:w="649" w:type="pct"/>
          </w:tcPr>
          <w:p w:rsidRPr="00FC78C8" w:rsidR="00FC78C8" w:rsidP="00FC78C8" w:rsidRDefault="00FC78C8" w14:paraId="7DDDCC9A" w14:textId="77777777">
            <w:pPr>
              <w:rPr>
                <w:rFonts w:ascii="Graphic regular" w:hAnsi="Graphic regular"/>
                <w:b/>
                <w:bCs/>
              </w:rPr>
            </w:pPr>
            <w:r w:rsidRPr="00FC78C8">
              <w:rPr>
                <w:rFonts w:ascii="Graphic regular" w:hAnsi="Graphic regular"/>
                <w:b/>
                <w:bCs/>
              </w:rPr>
              <w:t>Number of women</w:t>
            </w:r>
          </w:p>
        </w:tc>
        <w:tc>
          <w:tcPr>
            <w:tcW w:w="583" w:type="pct"/>
          </w:tcPr>
          <w:p w:rsidRPr="00FC78C8" w:rsidR="00FC78C8" w:rsidP="00FC78C8" w:rsidRDefault="00FC78C8" w14:paraId="40FF3B9D" w14:textId="77777777">
            <w:pPr>
              <w:rPr>
                <w:rFonts w:ascii="Graphic regular" w:hAnsi="Graphic regular"/>
                <w:b/>
                <w:bCs/>
              </w:rPr>
            </w:pPr>
            <w:r w:rsidRPr="00FC78C8">
              <w:rPr>
                <w:rFonts w:ascii="Graphic regular" w:hAnsi="Graphic regular"/>
                <w:b/>
                <w:bCs/>
              </w:rPr>
              <w:t>% women</w:t>
            </w:r>
          </w:p>
        </w:tc>
        <w:tc>
          <w:tcPr>
            <w:tcW w:w="785" w:type="pct"/>
          </w:tcPr>
          <w:p w:rsidRPr="00FC78C8" w:rsidR="00FC78C8" w:rsidP="00FC78C8" w:rsidRDefault="00FC78C8" w14:paraId="1A9EBFB1" w14:textId="77777777">
            <w:pPr>
              <w:rPr>
                <w:rFonts w:ascii="Graphic regular" w:hAnsi="Graphic regular"/>
                <w:b/>
                <w:bCs/>
              </w:rPr>
            </w:pPr>
            <w:r w:rsidRPr="00FC78C8">
              <w:rPr>
                <w:rFonts w:ascii="Graphic regular" w:hAnsi="Graphic regular"/>
                <w:b/>
                <w:bCs/>
              </w:rPr>
              <w:t>Number of men</w:t>
            </w:r>
          </w:p>
        </w:tc>
        <w:tc>
          <w:tcPr>
            <w:tcW w:w="708" w:type="pct"/>
          </w:tcPr>
          <w:p w:rsidRPr="00FC78C8" w:rsidR="00FC78C8" w:rsidP="00FC78C8" w:rsidRDefault="00FC78C8" w14:paraId="572CB1FB" w14:textId="77777777">
            <w:pPr>
              <w:rPr>
                <w:rFonts w:ascii="Graphic regular" w:hAnsi="Graphic regular"/>
                <w:b/>
                <w:bCs/>
              </w:rPr>
            </w:pPr>
            <w:r w:rsidRPr="00FC78C8">
              <w:rPr>
                <w:rFonts w:ascii="Graphic regular" w:hAnsi="Graphic regular"/>
                <w:b/>
                <w:bCs/>
              </w:rPr>
              <w:t>% men</w:t>
            </w:r>
          </w:p>
        </w:tc>
      </w:tr>
      <w:tr w:rsidRPr="00FC78C8" w:rsidR="00FC78C8" w:rsidTr="001E149B" w14:paraId="3774A10E" w14:textId="77777777">
        <w:tc>
          <w:tcPr>
            <w:tcW w:w="716" w:type="pct"/>
            <w:vMerge w:val="restart"/>
          </w:tcPr>
          <w:p w:rsidRPr="00FC78C8" w:rsidR="00FC78C8" w:rsidP="00FC78C8" w:rsidRDefault="00FC78C8" w14:paraId="7AEA9F2D" w14:textId="77777777">
            <w:pPr>
              <w:rPr>
                <w:rFonts w:ascii="Graphic regular" w:hAnsi="Graphic regular"/>
              </w:rPr>
            </w:pPr>
            <w:r w:rsidRPr="00FC78C8">
              <w:rPr>
                <w:rFonts w:ascii="Graphic regular" w:hAnsi="Graphic regular"/>
              </w:rPr>
              <w:t>Country 1</w:t>
            </w:r>
          </w:p>
        </w:tc>
        <w:tc>
          <w:tcPr>
            <w:tcW w:w="716" w:type="pct"/>
          </w:tcPr>
          <w:p w:rsidRPr="00FC78C8" w:rsidR="00FC78C8" w:rsidP="00FC78C8" w:rsidRDefault="00FC78C8" w14:paraId="15E96CDF" w14:textId="77777777">
            <w:pPr>
              <w:rPr>
                <w:rFonts w:ascii="Graphic regular" w:hAnsi="Graphic regular"/>
              </w:rPr>
            </w:pPr>
            <w:r w:rsidRPr="00FC78C8">
              <w:rPr>
                <w:rFonts w:ascii="Graphic regular" w:hAnsi="Graphic regular"/>
              </w:rPr>
              <w:t>Option 1</w:t>
            </w:r>
          </w:p>
        </w:tc>
        <w:tc>
          <w:tcPr>
            <w:tcW w:w="843" w:type="pct"/>
          </w:tcPr>
          <w:p w:rsidRPr="00FC78C8" w:rsidR="00FC78C8" w:rsidP="00FC78C8" w:rsidRDefault="00FC78C8" w14:paraId="370273AA" w14:textId="77777777">
            <w:pPr>
              <w:rPr>
                <w:rFonts w:ascii="Graphic regular" w:hAnsi="Graphic regular"/>
              </w:rPr>
            </w:pPr>
          </w:p>
        </w:tc>
        <w:tc>
          <w:tcPr>
            <w:tcW w:w="649" w:type="pct"/>
          </w:tcPr>
          <w:p w:rsidRPr="00FC78C8" w:rsidR="00FC78C8" w:rsidP="00FC78C8" w:rsidRDefault="00FC78C8" w14:paraId="741C13A0" w14:textId="77777777">
            <w:pPr>
              <w:rPr>
                <w:rFonts w:ascii="Graphic regular" w:hAnsi="Graphic regular"/>
              </w:rPr>
            </w:pPr>
          </w:p>
        </w:tc>
        <w:tc>
          <w:tcPr>
            <w:tcW w:w="583" w:type="pct"/>
          </w:tcPr>
          <w:p w:rsidRPr="00FC78C8" w:rsidR="00FC78C8" w:rsidP="00FC78C8" w:rsidRDefault="00FC78C8" w14:paraId="7429DD47" w14:textId="77777777">
            <w:pPr>
              <w:rPr>
                <w:rFonts w:ascii="Graphic regular" w:hAnsi="Graphic regular"/>
              </w:rPr>
            </w:pPr>
          </w:p>
        </w:tc>
        <w:tc>
          <w:tcPr>
            <w:tcW w:w="785" w:type="pct"/>
          </w:tcPr>
          <w:p w:rsidRPr="00FC78C8" w:rsidR="00FC78C8" w:rsidP="00FC78C8" w:rsidRDefault="00FC78C8" w14:paraId="051AEC40" w14:textId="77777777">
            <w:pPr>
              <w:rPr>
                <w:rFonts w:ascii="Graphic regular" w:hAnsi="Graphic regular"/>
              </w:rPr>
            </w:pPr>
          </w:p>
        </w:tc>
        <w:tc>
          <w:tcPr>
            <w:tcW w:w="708" w:type="pct"/>
          </w:tcPr>
          <w:p w:rsidRPr="00FC78C8" w:rsidR="00FC78C8" w:rsidP="00FC78C8" w:rsidRDefault="00FC78C8" w14:paraId="74E605AD" w14:textId="77777777">
            <w:pPr>
              <w:rPr>
                <w:rFonts w:ascii="Graphic regular" w:hAnsi="Graphic regular"/>
              </w:rPr>
            </w:pPr>
          </w:p>
        </w:tc>
      </w:tr>
      <w:tr w:rsidRPr="00FC78C8" w:rsidR="00FC78C8" w:rsidTr="001E149B" w14:paraId="1FEC9EA9" w14:textId="77777777">
        <w:tc>
          <w:tcPr>
            <w:tcW w:w="716" w:type="pct"/>
            <w:vMerge/>
          </w:tcPr>
          <w:p w:rsidRPr="00FC78C8" w:rsidR="00FC78C8" w:rsidP="00FC78C8" w:rsidRDefault="00FC78C8" w14:paraId="10535C72" w14:textId="77777777">
            <w:pPr>
              <w:rPr>
                <w:rFonts w:ascii="Graphic regular" w:hAnsi="Graphic regular"/>
              </w:rPr>
            </w:pPr>
          </w:p>
        </w:tc>
        <w:tc>
          <w:tcPr>
            <w:tcW w:w="716" w:type="pct"/>
          </w:tcPr>
          <w:p w:rsidRPr="00FC78C8" w:rsidR="00FC78C8" w:rsidP="00FC78C8" w:rsidRDefault="00FC78C8" w14:paraId="690E4A64" w14:textId="77777777">
            <w:pPr>
              <w:rPr>
                <w:rFonts w:ascii="Graphic regular" w:hAnsi="Graphic regular"/>
              </w:rPr>
            </w:pPr>
            <w:r w:rsidRPr="00FC78C8">
              <w:rPr>
                <w:rFonts w:ascii="Graphic regular" w:hAnsi="Graphic regular"/>
              </w:rPr>
              <w:t>Option 2</w:t>
            </w:r>
          </w:p>
        </w:tc>
        <w:tc>
          <w:tcPr>
            <w:tcW w:w="843" w:type="pct"/>
          </w:tcPr>
          <w:p w:rsidRPr="00FC78C8" w:rsidR="00FC78C8" w:rsidP="00FC78C8" w:rsidRDefault="00FC78C8" w14:paraId="6448DB62" w14:textId="77777777">
            <w:pPr>
              <w:rPr>
                <w:rFonts w:ascii="Graphic regular" w:hAnsi="Graphic regular"/>
              </w:rPr>
            </w:pPr>
          </w:p>
        </w:tc>
        <w:tc>
          <w:tcPr>
            <w:tcW w:w="649" w:type="pct"/>
          </w:tcPr>
          <w:p w:rsidRPr="00FC78C8" w:rsidR="00FC78C8" w:rsidP="00FC78C8" w:rsidRDefault="00FC78C8" w14:paraId="5A151E82" w14:textId="77777777">
            <w:pPr>
              <w:rPr>
                <w:rFonts w:ascii="Graphic regular" w:hAnsi="Graphic regular"/>
              </w:rPr>
            </w:pPr>
          </w:p>
        </w:tc>
        <w:tc>
          <w:tcPr>
            <w:tcW w:w="583" w:type="pct"/>
          </w:tcPr>
          <w:p w:rsidRPr="00FC78C8" w:rsidR="00FC78C8" w:rsidP="00FC78C8" w:rsidRDefault="00FC78C8" w14:paraId="77404E3F" w14:textId="77777777">
            <w:pPr>
              <w:rPr>
                <w:rFonts w:ascii="Graphic regular" w:hAnsi="Graphic regular"/>
              </w:rPr>
            </w:pPr>
          </w:p>
        </w:tc>
        <w:tc>
          <w:tcPr>
            <w:tcW w:w="785" w:type="pct"/>
          </w:tcPr>
          <w:p w:rsidRPr="00FC78C8" w:rsidR="00FC78C8" w:rsidP="00FC78C8" w:rsidRDefault="00FC78C8" w14:paraId="7906ABBD" w14:textId="77777777">
            <w:pPr>
              <w:rPr>
                <w:rFonts w:ascii="Graphic regular" w:hAnsi="Graphic regular"/>
              </w:rPr>
            </w:pPr>
          </w:p>
        </w:tc>
        <w:tc>
          <w:tcPr>
            <w:tcW w:w="708" w:type="pct"/>
          </w:tcPr>
          <w:p w:rsidRPr="00FC78C8" w:rsidR="00FC78C8" w:rsidP="00FC78C8" w:rsidRDefault="00FC78C8" w14:paraId="0FF75E62" w14:textId="77777777">
            <w:pPr>
              <w:rPr>
                <w:rFonts w:ascii="Graphic regular" w:hAnsi="Graphic regular"/>
              </w:rPr>
            </w:pPr>
          </w:p>
        </w:tc>
      </w:tr>
      <w:tr w:rsidRPr="00FC78C8" w:rsidR="00FC78C8" w:rsidTr="001E149B" w14:paraId="11EC5FC8" w14:textId="77777777">
        <w:tc>
          <w:tcPr>
            <w:tcW w:w="716" w:type="pct"/>
            <w:vMerge/>
          </w:tcPr>
          <w:p w:rsidRPr="00FC78C8" w:rsidR="00FC78C8" w:rsidP="00FC78C8" w:rsidRDefault="00FC78C8" w14:paraId="538F70B1" w14:textId="77777777">
            <w:pPr>
              <w:rPr>
                <w:rFonts w:ascii="Graphic regular" w:hAnsi="Graphic regular"/>
              </w:rPr>
            </w:pPr>
          </w:p>
        </w:tc>
        <w:tc>
          <w:tcPr>
            <w:tcW w:w="716" w:type="pct"/>
          </w:tcPr>
          <w:p w:rsidRPr="00FC78C8" w:rsidR="00FC78C8" w:rsidP="00FC78C8" w:rsidRDefault="00FC78C8" w14:paraId="40E31217" w14:textId="77777777">
            <w:pPr>
              <w:rPr>
                <w:rFonts w:ascii="Graphic regular" w:hAnsi="Graphic regular"/>
              </w:rPr>
            </w:pPr>
            <w:r w:rsidRPr="00FC78C8">
              <w:rPr>
                <w:rFonts w:ascii="Graphic regular" w:hAnsi="Graphic regular"/>
              </w:rPr>
              <w:t>Option 3</w:t>
            </w:r>
          </w:p>
        </w:tc>
        <w:tc>
          <w:tcPr>
            <w:tcW w:w="843" w:type="pct"/>
          </w:tcPr>
          <w:p w:rsidRPr="00FC78C8" w:rsidR="00FC78C8" w:rsidP="00FC78C8" w:rsidRDefault="00FC78C8" w14:paraId="6239C363" w14:textId="77777777">
            <w:pPr>
              <w:rPr>
                <w:rFonts w:ascii="Graphic regular" w:hAnsi="Graphic regular"/>
              </w:rPr>
            </w:pPr>
          </w:p>
        </w:tc>
        <w:tc>
          <w:tcPr>
            <w:tcW w:w="649" w:type="pct"/>
          </w:tcPr>
          <w:p w:rsidRPr="00FC78C8" w:rsidR="00FC78C8" w:rsidP="00FC78C8" w:rsidRDefault="00FC78C8" w14:paraId="5D098E4C" w14:textId="77777777">
            <w:pPr>
              <w:rPr>
                <w:rFonts w:ascii="Graphic regular" w:hAnsi="Graphic regular"/>
              </w:rPr>
            </w:pPr>
          </w:p>
        </w:tc>
        <w:tc>
          <w:tcPr>
            <w:tcW w:w="583" w:type="pct"/>
          </w:tcPr>
          <w:p w:rsidRPr="00FC78C8" w:rsidR="00FC78C8" w:rsidP="00FC78C8" w:rsidRDefault="00FC78C8" w14:paraId="52A4D193" w14:textId="77777777">
            <w:pPr>
              <w:rPr>
                <w:rFonts w:ascii="Graphic regular" w:hAnsi="Graphic regular"/>
              </w:rPr>
            </w:pPr>
          </w:p>
        </w:tc>
        <w:tc>
          <w:tcPr>
            <w:tcW w:w="785" w:type="pct"/>
          </w:tcPr>
          <w:p w:rsidRPr="00FC78C8" w:rsidR="00FC78C8" w:rsidP="00FC78C8" w:rsidRDefault="00FC78C8" w14:paraId="1808D7AF" w14:textId="77777777">
            <w:pPr>
              <w:rPr>
                <w:rFonts w:ascii="Graphic regular" w:hAnsi="Graphic regular"/>
              </w:rPr>
            </w:pPr>
          </w:p>
        </w:tc>
        <w:tc>
          <w:tcPr>
            <w:tcW w:w="708" w:type="pct"/>
          </w:tcPr>
          <w:p w:rsidRPr="00FC78C8" w:rsidR="00FC78C8" w:rsidP="00FC78C8" w:rsidRDefault="00FC78C8" w14:paraId="264721E7" w14:textId="77777777">
            <w:pPr>
              <w:rPr>
                <w:rFonts w:ascii="Graphic regular" w:hAnsi="Graphic regular"/>
              </w:rPr>
            </w:pPr>
          </w:p>
        </w:tc>
      </w:tr>
      <w:tr w:rsidRPr="00FC78C8" w:rsidR="00FC78C8" w:rsidTr="001E149B" w14:paraId="24387CDA" w14:textId="77777777">
        <w:tc>
          <w:tcPr>
            <w:tcW w:w="1432" w:type="pct"/>
            <w:gridSpan w:val="2"/>
          </w:tcPr>
          <w:p w:rsidRPr="00FC78C8" w:rsidR="00FC78C8" w:rsidP="00FC78C8" w:rsidRDefault="00FC78C8" w14:paraId="34232C5C" w14:textId="77777777">
            <w:pPr>
              <w:rPr>
                <w:rFonts w:ascii="Graphic regular" w:hAnsi="Graphic regular"/>
              </w:rPr>
            </w:pPr>
            <w:r w:rsidRPr="00FC78C8">
              <w:rPr>
                <w:rFonts w:ascii="Graphic regular" w:hAnsi="Graphic regular"/>
              </w:rPr>
              <w:t>Total Country 1</w:t>
            </w:r>
          </w:p>
        </w:tc>
        <w:tc>
          <w:tcPr>
            <w:tcW w:w="843" w:type="pct"/>
          </w:tcPr>
          <w:p w:rsidRPr="00FC78C8" w:rsidR="00FC78C8" w:rsidP="00FC78C8" w:rsidRDefault="00FC78C8" w14:paraId="4469A1CF" w14:textId="77777777">
            <w:pPr>
              <w:rPr>
                <w:rFonts w:ascii="Graphic regular" w:hAnsi="Graphic regular"/>
              </w:rPr>
            </w:pPr>
          </w:p>
        </w:tc>
        <w:tc>
          <w:tcPr>
            <w:tcW w:w="649" w:type="pct"/>
          </w:tcPr>
          <w:p w:rsidRPr="00FC78C8" w:rsidR="00FC78C8" w:rsidP="00FC78C8" w:rsidRDefault="00FC78C8" w14:paraId="23715A9E" w14:textId="77777777">
            <w:pPr>
              <w:rPr>
                <w:rFonts w:ascii="Graphic regular" w:hAnsi="Graphic regular"/>
              </w:rPr>
            </w:pPr>
          </w:p>
        </w:tc>
        <w:tc>
          <w:tcPr>
            <w:tcW w:w="583" w:type="pct"/>
          </w:tcPr>
          <w:p w:rsidRPr="00FC78C8" w:rsidR="00FC78C8" w:rsidP="00FC78C8" w:rsidRDefault="00FC78C8" w14:paraId="4EAE1FC3" w14:textId="77777777">
            <w:pPr>
              <w:rPr>
                <w:rFonts w:ascii="Graphic regular" w:hAnsi="Graphic regular"/>
              </w:rPr>
            </w:pPr>
          </w:p>
        </w:tc>
        <w:tc>
          <w:tcPr>
            <w:tcW w:w="785" w:type="pct"/>
          </w:tcPr>
          <w:p w:rsidRPr="00FC78C8" w:rsidR="00FC78C8" w:rsidP="00FC78C8" w:rsidRDefault="00FC78C8" w14:paraId="090556CE" w14:textId="77777777">
            <w:pPr>
              <w:rPr>
                <w:rFonts w:ascii="Graphic regular" w:hAnsi="Graphic regular"/>
              </w:rPr>
            </w:pPr>
          </w:p>
        </w:tc>
        <w:tc>
          <w:tcPr>
            <w:tcW w:w="708" w:type="pct"/>
          </w:tcPr>
          <w:p w:rsidRPr="00FC78C8" w:rsidR="00FC78C8" w:rsidP="00FC78C8" w:rsidRDefault="00FC78C8" w14:paraId="2CDFE3F2" w14:textId="77777777">
            <w:pPr>
              <w:rPr>
                <w:rFonts w:ascii="Graphic regular" w:hAnsi="Graphic regular"/>
              </w:rPr>
            </w:pPr>
          </w:p>
        </w:tc>
      </w:tr>
      <w:tr w:rsidRPr="00FC78C8" w:rsidR="00FC78C8" w:rsidTr="001E149B" w14:paraId="2D79D04C" w14:textId="77777777">
        <w:tc>
          <w:tcPr>
            <w:tcW w:w="716" w:type="pct"/>
            <w:vMerge w:val="restart"/>
          </w:tcPr>
          <w:p w:rsidRPr="00FC78C8" w:rsidR="00FC78C8" w:rsidP="00FC78C8" w:rsidRDefault="00FC78C8" w14:paraId="261A8B0B" w14:textId="77777777">
            <w:pPr>
              <w:rPr>
                <w:rFonts w:ascii="Graphic regular" w:hAnsi="Graphic regular"/>
              </w:rPr>
            </w:pPr>
            <w:r w:rsidRPr="00FC78C8">
              <w:rPr>
                <w:rFonts w:ascii="Graphic regular" w:hAnsi="Graphic regular"/>
              </w:rPr>
              <w:t>Country 2</w:t>
            </w:r>
          </w:p>
        </w:tc>
        <w:tc>
          <w:tcPr>
            <w:tcW w:w="716" w:type="pct"/>
          </w:tcPr>
          <w:p w:rsidRPr="00FC78C8" w:rsidR="00FC78C8" w:rsidP="00FC78C8" w:rsidRDefault="00FC78C8" w14:paraId="6354E249" w14:textId="77777777">
            <w:pPr>
              <w:rPr>
                <w:rFonts w:ascii="Graphic regular" w:hAnsi="Graphic regular"/>
              </w:rPr>
            </w:pPr>
            <w:r w:rsidRPr="00FC78C8">
              <w:rPr>
                <w:rFonts w:ascii="Graphic regular" w:hAnsi="Graphic regular"/>
              </w:rPr>
              <w:t>Option 1</w:t>
            </w:r>
          </w:p>
        </w:tc>
        <w:tc>
          <w:tcPr>
            <w:tcW w:w="843" w:type="pct"/>
          </w:tcPr>
          <w:p w:rsidRPr="00FC78C8" w:rsidR="00FC78C8" w:rsidP="00FC78C8" w:rsidRDefault="00FC78C8" w14:paraId="4A79FAB0" w14:textId="77777777">
            <w:pPr>
              <w:rPr>
                <w:rFonts w:ascii="Graphic regular" w:hAnsi="Graphic regular"/>
              </w:rPr>
            </w:pPr>
          </w:p>
        </w:tc>
        <w:tc>
          <w:tcPr>
            <w:tcW w:w="649" w:type="pct"/>
          </w:tcPr>
          <w:p w:rsidRPr="00FC78C8" w:rsidR="00FC78C8" w:rsidP="00FC78C8" w:rsidRDefault="00FC78C8" w14:paraId="4493088E" w14:textId="77777777">
            <w:pPr>
              <w:rPr>
                <w:rFonts w:ascii="Graphic regular" w:hAnsi="Graphic regular"/>
              </w:rPr>
            </w:pPr>
          </w:p>
        </w:tc>
        <w:tc>
          <w:tcPr>
            <w:tcW w:w="583" w:type="pct"/>
          </w:tcPr>
          <w:p w:rsidRPr="00FC78C8" w:rsidR="00FC78C8" w:rsidP="00FC78C8" w:rsidRDefault="00FC78C8" w14:paraId="57BC0886" w14:textId="77777777">
            <w:pPr>
              <w:rPr>
                <w:rFonts w:ascii="Graphic regular" w:hAnsi="Graphic regular"/>
              </w:rPr>
            </w:pPr>
          </w:p>
        </w:tc>
        <w:tc>
          <w:tcPr>
            <w:tcW w:w="785" w:type="pct"/>
          </w:tcPr>
          <w:p w:rsidRPr="00FC78C8" w:rsidR="00FC78C8" w:rsidP="00FC78C8" w:rsidRDefault="00FC78C8" w14:paraId="639FEDD2" w14:textId="77777777">
            <w:pPr>
              <w:rPr>
                <w:rFonts w:ascii="Graphic regular" w:hAnsi="Graphic regular"/>
              </w:rPr>
            </w:pPr>
          </w:p>
        </w:tc>
        <w:tc>
          <w:tcPr>
            <w:tcW w:w="708" w:type="pct"/>
          </w:tcPr>
          <w:p w:rsidRPr="00FC78C8" w:rsidR="00FC78C8" w:rsidP="00FC78C8" w:rsidRDefault="00FC78C8" w14:paraId="097375C6" w14:textId="77777777">
            <w:pPr>
              <w:rPr>
                <w:rFonts w:ascii="Graphic regular" w:hAnsi="Graphic regular"/>
              </w:rPr>
            </w:pPr>
          </w:p>
        </w:tc>
      </w:tr>
      <w:tr w:rsidRPr="00FC78C8" w:rsidR="00FC78C8" w:rsidTr="001E149B" w14:paraId="6B40F091" w14:textId="77777777">
        <w:tc>
          <w:tcPr>
            <w:tcW w:w="716" w:type="pct"/>
            <w:vMerge/>
          </w:tcPr>
          <w:p w:rsidRPr="00FC78C8" w:rsidR="00FC78C8" w:rsidP="00FC78C8" w:rsidRDefault="00FC78C8" w14:paraId="3538C342" w14:textId="77777777">
            <w:pPr>
              <w:rPr>
                <w:rFonts w:ascii="Graphic regular" w:hAnsi="Graphic regular"/>
              </w:rPr>
            </w:pPr>
          </w:p>
        </w:tc>
        <w:tc>
          <w:tcPr>
            <w:tcW w:w="716" w:type="pct"/>
          </w:tcPr>
          <w:p w:rsidRPr="00FC78C8" w:rsidR="00FC78C8" w:rsidP="00FC78C8" w:rsidRDefault="00FC78C8" w14:paraId="5DA79809" w14:textId="77777777">
            <w:pPr>
              <w:rPr>
                <w:rFonts w:ascii="Graphic regular" w:hAnsi="Graphic regular"/>
              </w:rPr>
            </w:pPr>
            <w:r w:rsidRPr="00FC78C8">
              <w:rPr>
                <w:rFonts w:ascii="Graphic regular" w:hAnsi="Graphic regular"/>
              </w:rPr>
              <w:t>Option 2</w:t>
            </w:r>
          </w:p>
        </w:tc>
        <w:tc>
          <w:tcPr>
            <w:tcW w:w="843" w:type="pct"/>
          </w:tcPr>
          <w:p w:rsidRPr="00FC78C8" w:rsidR="00FC78C8" w:rsidP="00FC78C8" w:rsidRDefault="00FC78C8" w14:paraId="0180820A" w14:textId="77777777">
            <w:pPr>
              <w:rPr>
                <w:rFonts w:ascii="Graphic regular" w:hAnsi="Graphic regular"/>
              </w:rPr>
            </w:pPr>
          </w:p>
        </w:tc>
        <w:tc>
          <w:tcPr>
            <w:tcW w:w="649" w:type="pct"/>
          </w:tcPr>
          <w:p w:rsidRPr="00FC78C8" w:rsidR="00FC78C8" w:rsidP="00FC78C8" w:rsidRDefault="00FC78C8" w14:paraId="3A097B45" w14:textId="77777777">
            <w:pPr>
              <w:rPr>
                <w:rFonts w:ascii="Graphic regular" w:hAnsi="Graphic regular"/>
              </w:rPr>
            </w:pPr>
          </w:p>
        </w:tc>
        <w:tc>
          <w:tcPr>
            <w:tcW w:w="583" w:type="pct"/>
          </w:tcPr>
          <w:p w:rsidRPr="00FC78C8" w:rsidR="00FC78C8" w:rsidP="00FC78C8" w:rsidRDefault="00FC78C8" w14:paraId="18CAE468" w14:textId="77777777">
            <w:pPr>
              <w:rPr>
                <w:rFonts w:ascii="Graphic regular" w:hAnsi="Graphic regular"/>
              </w:rPr>
            </w:pPr>
          </w:p>
        </w:tc>
        <w:tc>
          <w:tcPr>
            <w:tcW w:w="785" w:type="pct"/>
          </w:tcPr>
          <w:p w:rsidRPr="00FC78C8" w:rsidR="00FC78C8" w:rsidP="00FC78C8" w:rsidRDefault="00FC78C8" w14:paraId="3AA91CA9" w14:textId="77777777">
            <w:pPr>
              <w:rPr>
                <w:rFonts w:ascii="Graphic regular" w:hAnsi="Graphic regular"/>
              </w:rPr>
            </w:pPr>
          </w:p>
        </w:tc>
        <w:tc>
          <w:tcPr>
            <w:tcW w:w="708" w:type="pct"/>
          </w:tcPr>
          <w:p w:rsidRPr="00FC78C8" w:rsidR="00FC78C8" w:rsidP="00FC78C8" w:rsidRDefault="00FC78C8" w14:paraId="04BD3FB0" w14:textId="77777777">
            <w:pPr>
              <w:rPr>
                <w:rFonts w:ascii="Graphic regular" w:hAnsi="Graphic regular"/>
              </w:rPr>
            </w:pPr>
          </w:p>
        </w:tc>
      </w:tr>
      <w:tr w:rsidRPr="00FC78C8" w:rsidR="00FC78C8" w:rsidTr="001E149B" w14:paraId="465B28DC" w14:textId="77777777">
        <w:tc>
          <w:tcPr>
            <w:tcW w:w="716" w:type="pct"/>
            <w:vMerge/>
          </w:tcPr>
          <w:p w:rsidRPr="00FC78C8" w:rsidR="00FC78C8" w:rsidP="00FC78C8" w:rsidRDefault="00FC78C8" w14:paraId="3559DC45" w14:textId="77777777">
            <w:pPr>
              <w:rPr>
                <w:rFonts w:ascii="Graphic regular" w:hAnsi="Graphic regular"/>
              </w:rPr>
            </w:pPr>
          </w:p>
        </w:tc>
        <w:tc>
          <w:tcPr>
            <w:tcW w:w="716" w:type="pct"/>
          </w:tcPr>
          <w:p w:rsidRPr="00FC78C8" w:rsidR="00FC78C8" w:rsidP="00FC78C8" w:rsidRDefault="00FC78C8" w14:paraId="536404A1" w14:textId="77777777">
            <w:pPr>
              <w:rPr>
                <w:rFonts w:ascii="Graphic regular" w:hAnsi="Graphic regular"/>
              </w:rPr>
            </w:pPr>
            <w:r w:rsidRPr="00FC78C8">
              <w:rPr>
                <w:rFonts w:ascii="Graphic regular" w:hAnsi="Graphic regular"/>
              </w:rPr>
              <w:t>Option 3</w:t>
            </w:r>
          </w:p>
        </w:tc>
        <w:tc>
          <w:tcPr>
            <w:tcW w:w="843" w:type="pct"/>
          </w:tcPr>
          <w:p w:rsidRPr="00FC78C8" w:rsidR="00FC78C8" w:rsidP="00FC78C8" w:rsidRDefault="00FC78C8" w14:paraId="3F126BDB" w14:textId="77777777">
            <w:pPr>
              <w:rPr>
                <w:rFonts w:ascii="Graphic regular" w:hAnsi="Graphic regular"/>
              </w:rPr>
            </w:pPr>
          </w:p>
        </w:tc>
        <w:tc>
          <w:tcPr>
            <w:tcW w:w="649" w:type="pct"/>
          </w:tcPr>
          <w:p w:rsidRPr="00FC78C8" w:rsidR="00FC78C8" w:rsidP="00FC78C8" w:rsidRDefault="00FC78C8" w14:paraId="40C08275" w14:textId="77777777">
            <w:pPr>
              <w:rPr>
                <w:rFonts w:ascii="Graphic regular" w:hAnsi="Graphic regular"/>
              </w:rPr>
            </w:pPr>
          </w:p>
        </w:tc>
        <w:tc>
          <w:tcPr>
            <w:tcW w:w="583" w:type="pct"/>
          </w:tcPr>
          <w:p w:rsidRPr="00FC78C8" w:rsidR="00FC78C8" w:rsidP="00FC78C8" w:rsidRDefault="00FC78C8" w14:paraId="34598A70" w14:textId="77777777">
            <w:pPr>
              <w:rPr>
                <w:rFonts w:ascii="Graphic regular" w:hAnsi="Graphic regular"/>
              </w:rPr>
            </w:pPr>
          </w:p>
        </w:tc>
        <w:tc>
          <w:tcPr>
            <w:tcW w:w="785" w:type="pct"/>
          </w:tcPr>
          <w:p w:rsidRPr="00FC78C8" w:rsidR="00FC78C8" w:rsidP="00FC78C8" w:rsidRDefault="00FC78C8" w14:paraId="6A20AC8C" w14:textId="77777777">
            <w:pPr>
              <w:rPr>
                <w:rFonts w:ascii="Graphic regular" w:hAnsi="Graphic regular"/>
              </w:rPr>
            </w:pPr>
          </w:p>
        </w:tc>
        <w:tc>
          <w:tcPr>
            <w:tcW w:w="708" w:type="pct"/>
          </w:tcPr>
          <w:p w:rsidRPr="00FC78C8" w:rsidR="00FC78C8" w:rsidP="00FC78C8" w:rsidRDefault="00FC78C8" w14:paraId="02886A1A" w14:textId="77777777">
            <w:pPr>
              <w:rPr>
                <w:rFonts w:ascii="Graphic regular" w:hAnsi="Graphic regular"/>
              </w:rPr>
            </w:pPr>
          </w:p>
        </w:tc>
      </w:tr>
      <w:tr w:rsidRPr="00FC78C8" w:rsidR="00FC78C8" w:rsidTr="001E149B" w14:paraId="5ABE16BD" w14:textId="77777777">
        <w:tc>
          <w:tcPr>
            <w:tcW w:w="1432" w:type="pct"/>
            <w:gridSpan w:val="2"/>
          </w:tcPr>
          <w:p w:rsidRPr="00FC78C8" w:rsidR="00FC78C8" w:rsidP="00FC78C8" w:rsidRDefault="00FC78C8" w14:paraId="323B495B" w14:textId="77777777">
            <w:pPr>
              <w:rPr>
                <w:rFonts w:ascii="Graphic regular" w:hAnsi="Graphic regular"/>
              </w:rPr>
            </w:pPr>
            <w:r w:rsidRPr="00FC78C8">
              <w:rPr>
                <w:rFonts w:ascii="Graphic regular" w:hAnsi="Graphic regular"/>
              </w:rPr>
              <w:t>Total Country 2</w:t>
            </w:r>
          </w:p>
        </w:tc>
        <w:tc>
          <w:tcPr>
            <w:tcW w:w="843" w:type="pct"/>
          </w:tcPr>
          <w:p w:rsidRPr="00FC78C8" w:rsidR="00FC78C8" w:rsidP="00FC78C8" w:rsidRDefault="00FC78C8" w14:paraId="2779F2D7" w14:textId="77777777">
            <w:pPr>
              <w:rPr>
                <w:rFonts w:ascii="Graphic regular" w:hAnsi="Graphic regular"/>
              </w:rPr>
            </w:pPr>
          </w:p>
        </w:tc>
        <w:tc>
          <w:tcPr>
            <w:tcW w:w="649" w:type="pct"/>
          </w:tcPr>
          <w:p w:rsidRPr="00FC78C8" w:rsidR="00FC78C8" w:rsidP="00FC78C8" w:rsidRDefault="00FC78C8" w14:paraId="0C65E039" w14:textId="77777777">
            <w:pPr>
              <w:rPr>
                <w:rFonts w:ascii="Graphic regular" w:hAnsi="Graphic regular"/>
              </w:rPr>
            </w:pPr>
          </w:p>
        </w:tc>
        <w:tc>
          <w:tcPr>
            <w:tcW w:w="583" w:type="pct"/>
          </w:tcPr>
          <w:p w:rsidRPr="00FC78C8" w:rsidR="00FC78C8" w:rsidP="00FC78C8" w:rsidRDefault="00FC78C8" w14:paraId="3B57B470" w14:textId="77777777">
            <w:pPr>
              <w:rPr>
                <w:rFonts w:ascii="Graphic regular" w:hAnsi="Graphic regular"/>
              </w:rPr>
            </w:pPr>
          </w:p>
        </w:tc>
        <w:tc>
          <w:tcPr>
            <w:tcW w:w="785" w:type="pct"/>
          </w:tcPr>
          <w:p w:rsidRPr="00FC78C8" w:rsidR="00FC78C8" w:rsidP="00FC78C8" w:rsidRDefault="00FC78C8" w14:paraId="2EB1FC56" w14:textId="77777777">
            <w:pPr>
              <w:rPr>
                <w:rFonts w:ascii="Graphic regular" w:hAnsi="Graphic regular"/>
              </w:rPr>
            </w:pPr>
          </w:p>
        </w:tc>
        <w:tc>
          <w:tcPr>
            <w:tcW w:w="708" w:type="pct"/>
          </w:tcPr>
          <w:p w:rsidRPr="00FC78C8" w:rsidR="00FC78C8" w:rsidP="00FC78C8" w:rsidRDefault="00FC78C8" w14:paraId="7D2A4C4D" w14:textId="77777777">
            <w:pPr>
              <w:rPr>
                <w:rFonts w:ascii="Graphic regular" w:hAnsi="Graphic regular"/>
              </w:rPr>
            </w:pPr>
          </w:p>
        </w:tc>
      </w:tr>
      <w:tr w:rsidRPr="00FC78C8" w:rsidR="00FC78C8" w:rsidTr="001E149B" w14:paraId="4710EB30" w14:textId="77777777">
        <w:tc>
          <w:tcPr>
            <w:tcW w:w="716" w:type="pct"/>
            <w:vMerge w:val="restart"/>
          </w:tcPr>
          <w:p w:rsidRPr="00FC78C8" w:rsidR="00FC78C8" w:rsidP="00FC78C8" w:rsidRDefault="00FC78C8" w14:paraId="497B38BC" w14:textId="77777777">
            <w:pPr>
              <w:rPr>
                <w:rFonts w:ascii="Graphic regular" w:hAnsi="Graphic regular"/>
              </w:rPr>
            </w:pPr>
            <w:r w:rsidRPr="00FC78C8">
              <w:rPr>
                <w:rFonts w:ascii="Graphic regular" w:hAnsi="Graphic regular"/>
              </w:rPr>
              <w:t>Country 3</w:t>
            </w:r>
          </w:p>
        </w:tc>
        <w:tc>
          <w:tcPr>
            <w:tcW w:w="716" w:type="pct"/>
          </w:tcPr>
          <w:p w:rsidRPr="00FC78C8" w:rsidR="00FC78C8" w:rsidP="00FC78C8" w:rsidRDefault="00FC78C8" w14:paraId="173C699A" w14:textId="77777777">
            <w:pPr>
              <w:rPr>
                <w:rFonts w:ascii="Graphic regular" w:hAnsi="Graphic regular"/>
              </w:rPr>
            </w:pPr>
            <w:r w:rsidRPr="00FC78C8">
              <w:rPr>
                <w:rFonts w:ascii="Graphic regular" w:hAnsi="Graphic regular"/>
              </w:rPr>
              <w:t>Option 1</w:t>
            </w:r>
          </w:p>
        </w:tc>
        <w:tc>
          <w:tcPr>
            <w:tcW w:w="843" w:type="pct"/>
          </w:tcPr>
          <w:p w:rsidRPr="00FC78C8" w:rsidR="00FC78C8" w:rsidP="00FC78C8" w:rsidRDefault="00FC78C8" w14:paraId="03AC029B" w14:textId="77777777">
            <w:pPr>
              <w:rPr>
                <w:rFonts w:ascii="Graphic regular" w:hAnsi="Graphic regular"/>
              </w:rPr>
            </w:pPr>
          </w:p>
        </w:tc>
        <w:tc>
          <w:tcPr>
            <w:tcW w:w="649" w:type="pct"/>
          </w:tcPr>
          <w:p w:rsidRPr="00FC78C8" w:rsidR="00FC78C8" w:rsidP="00FC78C8" w:rsidRDefault="00FC78C8" w14:paraId="78EC969F" w14:textId="77777777">
            <w:pPr>
              <w:rPr>
                <w:rFonts w:ascii="Graphic regular" w:hAnsi="Graphic regular"/>
              </w:rPr>
            </w:pPr>
          </w:p>
        </w:tc>
        <w:tc>
          <w:tcPr>
            <w:tcW w:w="583" w:type="pct"/>
          </w:tcPr>
          <w:p w:rsidRPr="00FC78C8" w:rsidR="00FC78C8" w:rsidP="00FC78C8" w:rsidRDefault="00FC78C8" w14:paraId="275B594F" w14:textId="77777777">
            <w:pPr>
              <w:rPr>
                <w:rFonts w:ascii="Graphic regular" w:hAnsi="Graphic regular"/>
              </w:rPr>
            </w:pPr>
          </w:p>
        </w:tc>
        <w:tc>
          <w:tcPr>
            <w:tcW w:w="785" w:type="pct"/>
          </w:tcPr>
          <w:p w:rsidRPr="00FC78C8" w:rsidR="00FC78C8" w:rsidP="00FC78C8" w:rsidRDefault="00FC78C8" w14:paraId="767DF5CD" w14:textId="77777777">
            <w:pPr>
              <w:rPr>
                <w:rFonts w:ascii="Graphic regular" w:hAnsi="Graphic regular"/>
              </w:rPr>
            </w:pPr>
          </w:p>
        </w:tc>
        <w:tc>
          <w:tcPr>
            <w:tcW w:w="708" w:type="pct"/>
          </w:tcPr>
          <w:p w:rsidRPr="00FC78C8" w:rsidR="00FC78C8" w:rsidP="00FC78C8" w:rsidRDefault="00FC78C8" w14:paraId="594BABF6" w14:textId="77777777">
            <w:pPr>
              <w:rPr>
                <w:rFonts w:ascii="Graphic regular" w:hAnsi="Graphic regular"/>
              </w:rPr>
            </w:pPr>
          </w:p>
        </w:tc>
      </w:tr>
      <w:tr w:rsidRPr="00FC78C8" w:rsidR="00FC78C8" w:rsidTr="001E149B" w14:paraId="25CCCE22" w14:textId="77777777">
        <w:tc>
          <w:tcPr>
            <w:tcW w:w="716" w:type="pct"/>
            <w:vMerge/>
          </w:tcPr>
          <w:p w:rsidRPr="00FC78C8" w:rsidR="00FC78C8" w:rsidP="00FC78C8" w:rsidRDefault="00FC78C8" w14:paraId="6F1B5CB6" w14:textId="77777777">
            <w:pPr>
              <w:rPr>
                <w:rFonts w:ascii="Graphic regular" w:hAnsi="Graphic regular"/>
              </w:rPr>
            </w:pPr>
          </w:p>
        </w:tc>
        <w:tc>
          <w:tcPr>
            <w:tcW w:w="716" w:type="pct"/>
          </w:tcPr>
          <w:p w:rsidRPr="00FC78C8" w:rsidR="00FC78C8" w:rsidP="00FC78C8" w:rsidRDefault="00FC78C8" w14:paraId="07C0AEE0" w14:textId="77777777">
            <w:pPr>
              <w:rPr>
                <w:rFonts w:ascii="Graphic regular" w:hAnsi="Graphic regular"/>
              </w:rPr>
            </w:pPr>
            <w:r w:rsidRPr="00FC78C8">
              <w:rPr>
                <w:rFonts w:ascii="Graphic regular" w:hAnsi="Graphic regular"/>
              </w:rPr>
              <w:t>Option 2</w:t>
            </w:r>
          </w:p>
        </w:tc>
        <w:tc>
          <w:tcPr>
            <w:tcW w:w="843" w:type="pct"/>
          </w:tcPr>
          <w:p w:rsidRPr="00FC78C8" w:rsidR="00FC78C8" w:rsidP="00FC78C8" w:rsidRDefault="00FC78C8" w14:paraId="06018B7D" w14:textId="77777777">
            <w:pPr>
              <w:rPr>
                <w:rFonts w:ascii="Graphic regular" w:hAnsi="Graphic regular"/>
              </w:rPr>
            </w:pPr>
          </w:p>
        </w:tc>
        <w:tc>
          <w:tcPr>
            <w:tcW w:w="649" w:type="pct"/>
          </w:tcPr>
          <w:p w:rsidRPr="00FC78C8" w:rsidR="00FC78C8" w:rsidP="00FC78C8" w:rsidRDefault="00FC78C8" w14:paraId="0450F229" w14:textId="77777777">
            <w:pPr>
              <w:rPr>
                <w:rFonts w:ascii="Graphic regular" w:hAnsi="Graphic regular"/>
              </w:rPr>
            </w:pPr>
          </w:p>
        </w:tc>
        <w:tc>
          <w:tcPr>
            <w:tcW w:w="583" w:type="pct"/>
          </w:tcPr>
          <w:p w:rsidRPr="00FC78C8" w:rsidR="00FC78C8" w:rsidP="00FC78C8" w:rsidRDefault="00FC78C8" w14:paraId="3066C7C4" w14:textId="77777777">
            <w:pPr>
              <w:rPr>
                <w:rFonts w:ascii="Graphic regular" w:hAnsi="Graphic regular"/>
              </w:rPr>
            </w:pPr>
          </w:p>
        </w:tc>
        <w:tc>
          <w:tcPr>
            <w:tcW w:w="785" w:type="pct"/>
          </w:tcPr>
          <w:p w:rsidRPr="00FC78C8" w:rsidR="00FC78C8" w:rsidP="00FC78C8" w:rsidRDefault="00FC78C8" w14:paraId="720A7EDF" w14:textId="77777777">
            <w:pPr>
              <w:rPr>
                <w:rFonts w:ascii="Graphic regular" w:hAnsi="Graphic regular"/>
              </w:rPr>
            </w:pPr>
          </w:p>
        </w:tc>
        <w:tc>
          <w:tcPr>
            <w:tcW w:w="708" w:type="pct"/>
          </w:tcPr>
          <w:p w:rsidRPr="00FC78C8" w:rsidR="00FC78C8" w:rsidP="00FC78C8" w:rsidRDefault="00FC78C8" w14:paraId="17B21498" w14:textId="77777777">
            <w:pPr>
              <w:rPr>
                <w:rFonts w:ascii="Graphic regular" w:hAnsi="Graphic regular"/>
              </w:rPr>
            </w:pPr>
          </w:p>
        </w:tc>
      </w:tr>
      <w:tr w:rsidRPr="00FC78C8" w:rsidR="00FC78C8" w:rsidTr="001E149B" w14:paraId="6957CCB8" w14:textId="77777777">
        <w:tc>
          <w:tcPr>
            <w:tcW w:w="716" w:type="pct"/>
            <w:vMerge/>
          </w:tcPr>
          <w:p w:rsidRPr="00FC78C8" w:rsidR="00FC78C8" w:rsidP="00FC78C8" w:rsidRDefault="00FC78C8" w14:paraId="3D0CA9B2" w14:textId="77777777">
            <w:pPr>
              <w:rPr>
                <w:rFonts w:ascii="Graphic regular" w:hAnsi="Graphic regular"/>
              </w:rPr>
            </w:pPr>
          </w:p>
        </w:tc>
        <w:tc>
          <w:tcPr>
            <w:tcW w:w="716" w:type="pct"/>
          </w:tcPr>
          <w:p w:rsidRPr="00FC78C8" w:rsidR="00FC78C8" w:rsidP="00FC78C8" w:rsidRDefault="00FC78C8" w14:paraId="29D6E61C" w14:textId="77777777">
            <w:pPr>
              <w:rPr>
                <w:rFonts w:ascii="Graphic regular" w:hAnsi="Graphic regular"/>
              </w:rPr>
            </w:pPr>
            <w:r w:rsidRPr="00FC78C8">
              <w:rPr>
                <w:rFonts w:ascii="Graphic regular" w:hAnsi="Graphic regular"/>
              </w:rPr>
              <w:t>Option 3</w:t>
            </w:r>
          </w:p>
        </w:tc>
        <w:tc>
          <w:tcPr>
            <w:tcW w:w="843" w:type="pct"/>
          </w:tcPr>
          <w:p w:rsidRPr="00FC78C8" w:rsidR="00FC78C8" w:rsidP="00FC78C8" w:rsidRDefault="00FC78C8" w14:paraId="34468ED9" w14:textId="77777777">
            <w:pPr>
              <w:rPr>
                <w:rFonts w:ascii="Graphic regular" w:hAnsi="Graphic regular"/>
              </w:rPr>
            </w:pPr>
          </w:p>
        </w:tc>
        <w:tc>
          <w:tcPr>
            <w:tcW w:w="649" w:type="pct"/>
          </w:tcPr>
          <w:p w:rsidRPr="00FC78C8" w:rsidR="00FC78C8" w:rsidP="00FC78C8" w:rsidRDefault="00FC78C8" w14:paraId="11E2EA09" w14:textId="77777777">
            <w:pPr>
              <w:rPr>
                <w:rFonts w:ascii="Graphic regular" w:hAnsi="Graphic regular"/>
              </w:rPr>
            </w:pPr>
          </w:p>
        </w:tc>
        <w:tc>
          <w:tcPr>
            <w:tcW w:w="583" w:type="pct"/>
          </w:tcPr>
          <w:p w:rsidRPr="00FC78C8" w:rsidR="00FC78C8" w:rsidP="00FC78C8" w:rsidRDefault="00FC78C8" w14:paraId="49390E85" w14:textId="77777777">
            <w:pPr>
              <w:rPr>
                <w:rFonts w:ascii="Graphic regular" w:hAnsi="Graphic regular"/>
              </w:rPr>
            </w:pPr>
          </w:p>
        </w:tc>
        <w:tc>
          <w:tcPr>
            <w:tcW w:w="785" w:type="pct"/>
          </w:tcPr>
          <w:p w:rsidRPr="00FC78C8" w:rsidR="00FC78C8" w:rsidP="00FC78C8" w:rsidRDefault="00FC78C8" w14:paraId="2CEEE773" w14:textId="77777777">
            <w:pPr>
              <w:rPr>
                <w:rFonts w:ascii="Graphic regular" w:hAnsi="Graphic regular"/>
              </w:rPr>
            </w:pPr>
          </w:p>
        </w:tc>
        <w:tc>
          <w:tcPr>
            <w:tcW w:w="708" w:type="pct"/>
          </w:tcPr>
          <w:p w:rsidRPr="00FC78C8" w:rsidR="00FC78C8" w:rsidP="00FC78C8" w:rsidRDefault="00FC78C8" w14:paraId="6431E62A" w14:textId="77777777">
            <w:pPr>
              <w:rPr>
                <w:rFonts w:ascii="Graphic regular" w:hAnsi="Graphic regular"/>
              </w:rPr>
            </w:pPr>
          </w:p>
        </w:tc>
      </w:tr>
      <w:tr w:rsidRPr="00FC78C8" w:rsidR="00FC78C8" w:rsidTr="001E149B" w14:paraId="62D79928" w14:textId="77777777">
        <w:tc>
          <w:tcPr>
            <w:tcW w:w="1432" w:type="pct"/>
            <w:gridSpan w:val="2"/>
          </w:tcPr>
          <w:p w:rsidRPr="00FC78C8" w:rsidR="00FC78C8" w:rsidP="00FC78C8" w:rsidRDefault="00FC78C8" w14:paraId="6855AB86" w14:textId="77777777">
            <w:pPr>
              <w:rPr>
                <w:rFonts w:ascii="Graphic regular" w:hAnsi="Graphic regular"/>
              </w:rPr>
            </w:pPr>
            <w:r w:rsidRPr="00FC78C8">
              <w:rPr>
                <w:rFonts w:ascii="Graphic regular" w:hAnsi="Graphic regular"/>
              </w:rPr>
              <w:t>Total Country 3</w:t>
            </w:r>
          </w:p>
        </w:tc>
        <w:tc>
          <w:tcPr>
            <w:tcW w:w="843" w:type="pct"/>
          </w:tcPr>
          <w:p w:rsidRPr="00FC78C8" w:rsidR="00FC78C8" w:rsidP="00FC78C8" w:rsidRDefault="00FC78C8" w14:paraId="39A2171C" w14:textId="77777777">
            <w:pPr>
              <w:rPr>
                <w:rFonts w:ascii="Graphic regular" w:hAnsi="Graphic regular"/>
              </w:rPr>
            </w:pPr>
          </w:p>
        </w:tc>
        <w:tc>
          <w:tcPr>
            <w:tcW w:w="649" w:type="pct"/>
          </w:tcPr>
          <w:p w:rsidRPr="00FC78C8" w:rsidR="00FC78C8" w:rsidP="00FC78C8" w:rsidRDefault="00FC78C8" w14:paraId="1A5D6870" w14:textId="77777777">
            <w:pPr>
              <w:rPr>
                <w:rFonts w:ascii="Graphic regular" w:hAnsi="Graphic regular"/>
              </w:rPr>
            </w:pPr>
          </w:p>
        </w:tc>
        <w:tc>
          <w:tcPr>
            <w:tcW w:w="583" w:type="pct"/>
          </w:tcPr>
          <w:p w:rsidRPr="00FC78C8" w:rsidR="00FC78C8" w:rsidP="00FC78C8" w:rsidRDefault="00FC78C8" w14:paraId="0C7C4D4F" w14:textId="77777777">
            <w:pPr>
              <w:rPr>
                <w:rFonts w:ascii="Graphic regular" w:hAnsi="Graphic regular"/>
              </w:rPr>
            </w:pPr>
          </w:p>
        </w:tc>
        <w:tc>
          <w:tcPr>
            <w:tcW w:w="785" w:type="pct"/>
          </w:tcPr>
          <w:p w:rsidRPr="00FC78C8" w:rsidR="00FC78C8" w:rsidP="00FC78C8" w:rsidRDefault="00FC78C8" w14:paraId="17AE8128" w14:textId="77777777">
            <w:pPr>
              <w:rPr>
                <w:rFonts w:ascii="Graphic regular" w:hAnsi="Graphic regular"/>
              </w:rPr>
            </w:pPr>
          </w:p>
        </w:tc>
        <w:tc>
          <w:tcPr>
            <w:tcW w:w="708" w:type="pct"/>
          </w:tcPr>
          <w:p w:rsidRPr="00FC78C8" w:rsidR="00FC78C8" w:rsidP="00FC78C8" w:rsidRDefault="00FC78C8" w14:paraId="1C9D8A84" w14:textId="77777777">
            <w:pPr>
              <w:rPr>
                <w:rFonts w:ascii="Graphic regular" w:hAnsi="Graphic regular"/>
              </w:rPr>
            </w:pPr>
          </w:p>
        </w:tc>
      </w:tr>
      <w:tr w:rsidRPr="00FC78C8" w:rsidR="00FC78C8" w:rsidTr="001E149B" w14:paraId="25086C21" w14:textId="77777777">
        <w:tc>
          <w:tcPr>
            <w:tcW w:w="716" w:type="pct"/>
            <w:vMerge w:val="restart"/>
          </w:tcPr>
          <w:p w:rsidRPr="00FC78C8" w:rsidR="00FC78C8" w:rsidP="00FC78C8" w:rsidRDefault="00FC78C8" w14:paraId="041B7E02" w14:textId="77777777">
            <w:pPr>
              <w:rPr>
                <w:rFonts w:ascii="Graphic regular" w:hAnsi="Graphic regular"/>
              </w:rPr>
            </w:pPr>
            <w:r w:rsidRPr="00FC78C8">
              <w:rPr>
                <w:rFonts w:ascii="Graphic regular" w:hAnsi="Graphic regular"/>
              </w:rPr>
              <w:t>Country ...</w:t>
            </w:r>
          </w:p>
        </w:tc>
        <w:tc>
          <w:tcPr>
            <w:tcW w:w="716" w:type="pct"/>
          </w:tcPr>
          <w:p w:rsidRPr="00FC78C8" w:rsidR="00FC78C8" w:rsidP="00FC78C8" w:rsidRDefault="00FC78C8" w14:paraId="2DBDCA7A" w14:textId="77777777">
            <w:pPr>
              <w:rPr>
                <w:rFonts w:ascii="Graphic regular" w:hAnsi="Graphic regular"/>
              </w:rPr>
            </w:pPr>
            <w:r w:rsidRPr="00FC78C8">
              <w:rPr>
                <w:rFonts w:ascii="Graphic regular" w:hAnsi="Graphic regular"/>
              </w:rPr>
              <w:t>Option 1</w:t>
            </w:r>
          </w:p>
        </w:tc>
        <w:tc>
          <w:tcPr>
            <w:tcW w:w="843" w:type="pct"/>
          </w:tcPr>
          <w:p w:rsidRPr="00FC78C8" w:rsidR="00FC78C8" w:rsidP="00FC78C8" w:rsidRDefault="00FC78C8" w14:paraId="650D6330" w14:textId="77777777">
            <w:pPr>
              <w:rPr>
                <w:rFonts w:ascii="Graphic regular" w:hAnsi="Graphic regular"/>
              </w:rPr>
            </w:pPr>
          </w:p>
        </w:tc>
        <w:tc>
          <w:tcPr>
            <w:tcW w:w="649" w:type="pct"/>
          </w:tcPr>
          <w:p w:rsidRPr="00FC78C8" w:rsidR="00FC78C8" w:rsidP="00FC78C8" w:rsidRDefault="00FC78C8" w14:paraId="4DA32378" w14:textId="77777777">
            <w:pPr>
              <w:rPr>
                <w:rFonts w:ascii="Graphic regular" w:hAnsi="Graphic regular"/>
              </w:rPr>
            </w:pPr>
          </w:p>
        </w:tc>
        <w:tc>
          <w:tcPr>
            <w:tcW w:w="583" w:type="pct"/>
          </w:tcPr>
          <w:p w:rsidRPr="00FC78C8" w:rsidR="00FC78C8" w:rsidP="00FC78C8" w:rsidRDefault="00FC78C8" w14:paraId="0694962D" w14:textId="77777777">
            <w:pPr>
              <w:rPr>
                <w:rFonts w:ascii="Graphic regular" w:hAnsi="Graphic regular"/>
              </w:rPr>
            </w:pPr>
          </w:p>
        </w:tc>
        <w:tc>
          <w:tcPr>
            <w:tcW w:w="785" w:type="pct"/>
          </w:tcPr>
          <w:p w:rsidRPr="00FC78C8" w:rsidR="00FC78C8" w:rsidP="00FC78C8" w:rsidRDefault="00FC78C8" w14:paraId="0D51FF30" w14:textId="77777777">
            <w:pPr>
              <w:rPr>
                <w:rFonts w:ascii="Graphic regular" w:hAnsi="Graphic regular"/>
              </w:rPr>
            </w:pPr>
          </w:p>
        </w:tc>
        <w:tc>
          <w:tcPr>
            <w:tcW w:w="708" w:type="pct"/>
          </w:tcPr>
          <w:p w:rsidRPr="00FC78C8" w:rsidR="00FC78C8" w:rsidP="00FC78C8" w:rsidRDefault="00FC78C8" w14:paraId="1DB788D1" w14:textId="77777777">
            <w:pPr>
              <w:rPr>
                <w:rFonts w:ascii="Graphic regular" w:hAnsi="Graphic regular"/>
              </w:rPr>
            </w:pPr>
          </w:p>
        </w:tc>
      </w:tr>
      <w:tr w:rsidRPr="00FC78C8" w:rsidR="00FC78C8" w:rsidTr="001E149B" w14:paraId="42375F36" w14:textId="77777777">
        <w:tc>
          <w:tcPr>
            <w:tcW w:w="716" w:type="pct"/>
            <w:vMerge/>
          </w:tcPr>
          <w:p w:rsidRPr="00FC78C8" w:rsidR="00FC78C8" w:rsidP="00FC78C8" w:rsidRDefault="00FC78C8" w14:paraId="4F28FC4A" w14:textId="77777777">
            <w:pPr>
              <w:rPr>
                <w:rFonts w:ascii="Graphic regular" w:hAnsi="Graphic regular"/>
              </w:rPr>
            </w:pPr>
          </w:p>
        </w:tc>
        <w:tc>
          <w:tcPr>
            <w:tcW w:w="716" w:type="pct"/>
          </w:tcPr>
          <w:p w:rsidRPr="00FC78C8" w:rsidR="00FC78C8" w:rsidP="00FC78C8" w:rsidRDefault="00FC78C8" w14:paraId="7263759A" w14:textId="77777777">
            <w:pPr>
              <w:rPr>
                <w:rFonts w:ascii="Graphic regular" w:hAnsi="Graphic regular"/>
              </w:rPr>
            </w:pPr>
            <w:r w:rsidRPr="00FC78C8">
              <w:rPr>
                <w:rFonts w:ascii="Graphic regular" w:hAnsi="Graphic regular"/>
              </w:rPr>
              <w:t>Option 2</w:t>
            </w:r>
          </w:p>
        </w:tc>
        <w:tc>
          <w:tcPr>
            <w:tcW w:w="843" w:type="pct"/>
          </w:tcPr>
          <w:p w:rsidRPr="00FC78C8" w:rsidR="00FC78C8" w:rsidP="00FC78C8" w:rsidRDefault="00FC78C8" w14:paraId="6CA3832A" w14:textId="77777777">
            <w:pPr>
              <w:rPr>
                <w:rFonts w:ascii="Graphic regular" w:hAnsi="Graphic regular"/>
              </w:rPr>
            </w:pPr>
          </w:p>
        </w:tc>
        <w:tc>
          <w:tcPr>
            <w:tcW w:w="649" w:type="pct"/>
          </w:tcPr>
          <w:p w:rsidRPr="00FC78C8" w:rsidR="00FC78C8" w:rsidP="00FC78C8" w:rsidRDefault="00FC78C8" w14:paraId="57EBC397" w14:textId="77777777">
            <w:pPr>
              <w:rPr>
                <w:rFonts w:ascii="Graphic regular" w:hAnsi="Graphic regular"/>
              </w:rPr>
            </w:pPr>
          </w:p>
        </w:tc>
        <w:tc>
          <w:tcPr>
            <w:tcW w:w="583" w:type="pct"/>
          </w:tcPr>
          <w:p w:rsidRPr="00FC78C8" w:rsidR="00FC78C8" w:rsidP="00FC78C8" w:rsidRDefault="00FC78C8" w14:paraId="0ABB4FE6" w14:textId="77777777">
            <w:pPr>
              <w:rPr>
                <w:rFonts w:ascii="Graphic regular" w:hAnsi="Graphic regular"/>
              </w:rPr>
            </w:pPr>
          </w:p>
        </w:tc>
        <w:tc>
          <w:tcPr>
            <w:tcW w:w="785" w:type="pct"/>
          </w:tcPr>
          <w:p w:rsidRPr="00FC78C8" w:rsidR="00FC78C8" w:rsidP="00FC78C8" w:rsidRDefault="00FC78C8" w14:paraId="4EF4EE70" w14:textId="77777777">
            <w:pPr>
              <w:rPr>
                <w:rFonts w:ascii="Graphic regular" w:hAnsi="Graphic regular"/>
              </w:rPr>
            </w:pPr>
          </w:p>
        </w:tc>
        <w:tc>
          <w:tcPr>
            <w:tcW w:w="708" w:type="pct"/>
          </w:tcPr>
          <w:p w:rsidRPr="00FC78C8" w:rsidR="00FC78C8" w:rsidP="00FC78C8" w:rsidRDefault="00FC78C8" w14:paraId="256C2E42" w14:textId="77777777">
            <w:pPr>
              <w:rPr>
                <w:rFonts w:ascii="Graphic regular" w:hAnsi="Graphic regular"/>
              </w:rPr>
            </w:pPr>
          </w:p>
        </w:tc>
      </w:tr>
      <w:tr w:rsidRPr="00FC78C8" w:rsidR="00FC78C8" w:rsidTr="001E149B" w14:paraId="43811877" w14:textId="77777777">
        <w:tc>
          <w:tcPr>
            <w:tcW w:w="716" w:type="pct"/>
            <w:vMerge/>
          </w:tcPr>
          <w:p w:rsidRPr="00FC78C8" w:rsidR="00FC78C8" w:rsidP="00FC78C8" w:rsidRDefault="00FC78C8" w14:paraId="614C6E29" w14:textId="77777777">
            <w:pPr>
              <w:rPr>
                <w:rFonts w:ascii="Graphic regular" w:hAnsi="Graphic regular"/>
              </w:rPr>
            </w:pPr>
          </w:p>
        </w:tc>
        <w:tc>
          <w:tcPr>
            <w:tcW w:w="716" w:type="pct"/>
          </w:tcPr>
          <w:p w:rsidRPr="00FC78C8" w:rsidR="00FC78C8" w:rsidP="00FC78C8" w:rsidRDefault="00FC78C8" w14:paraId="4C2B090A" w14:textId="77777777">
            <w:pPr>
              <w:rPr>
                <w:rFonts w:ascii="Graphic regular" w:hAnsi="Graphic regular"/>
              </w:rPr>
            </w:pPr>
            <w:r w:rsidRPr="00FC78C8">
              <w:rPr>
                <w:rFonts w:ascii="Graphic regular" w:hAnsi="Graphic regular"/>
              </w:rPr>
              <w:t>Option 3</w:t>
            </w:r>
          </w:p>
        </w:tc>
        <w:tc>
          <w:tcPr>
            <w:tcW w:w="843" w:type="pct"/>
          </w:tcPr>
          <w:p w:rsidRPr="00FC78C8" w:rsidR="00FC78C8" w:rsidP="00FC78C8" w:rsidRDefault="00FC78C8" w14:paraId="2A069EEC" w14:textId="77777777">
            <w:pPr>
              <w:rPr>
                <w:rFonts w:ascii="Graphic regular" w:hAnsi="Graphic regular"/>
              </w:rPr>
            </w:pPr>
          </w:p>
        </w:tc>
        <w:tc>
          <w:tcPr>
            <w:tcW w:w="649" w:type="pct"/>
          </w:tcPr>
          <w:p w:rsidRPr="00FC78C8" w:rsidR="00FC78C8" w:rsidP="00FC78C8" w:rsidRDefault="00FC78C8" w14:paraId="5B0B98DA" w14:textId="77777777">
            <w:pPr>
              <w:rPr>
                <w:rFonts w:ascii="Graphic regular" w:hAnsi="Graphic regular"/>
              </w:rPr>
            </w:pPr>
          </w:p>
        </w:tc>
        <w:tc>
          <w:tcPr>
            <w:tcW w:w="583" w:type="pct"/>
          </w:tcPr>
          <w:p w:rsidRPr="00FC78C8" w:rsidR="00FC78C8" w:rsidP="00FC78C8" w:rsidRDefault="00FC78C8" w14:paraId="66F3CA38" w14:textId="77777777">
            <w:pPr>
              <w:rPr>
                <w:rFonts w:ascii="Graphic regular" w:hAnsi="Graphic regular"/>
              </w:rPr>
            </w:pPr>
          </w:p>
        </w:tc>
        <w:tc>
          <w:tcPr>
            <w:tcW w:w="785" w:type="pct"/>
          </w:tcPr>
          <w:p w:rsidRPr="00FC78C8" w:rsidR="00FC78C8" w:rsidP="00FC78C8" w:rsidRDefault="00FC78C8" w14:paraId="31A1BD2E" w14:textId="77777777">
            <w:pPr>
              <w:rPr>
                <w:rFonts w:ascii="Graphic regular" w:hAnsi="Graphic regular"/>
              </w:rPr>
            </w:pPr>
          </w:p>
        </w:tc>
        <w:tc>
          <w:tcPr>
            <w:tcW w:w="708" w:type="pct"/>
          </w:tcPr>
          <w:p w:rsidRPr="00FC78C8" w:rsidR="00FC78C8" w:rsidP="00FC78C8" w:rsidRDefault="00FC78C8" w14:paraId="24E36AB3" w14:textId="77777777">
            <w:pPr>
              <w:rPr>
                <w:rFonts w:ascii="Graphic regular" w:hAnsi="Graphic regular"/>
              </w:rPr>
            </w:pPr>
          </w:p>
        </w:tc>
      </w:tr>
      <w:tr w:rsidRPr="00FC78C8" w:rsidR="00FC78C8" w:rsidTr="001E149B" w14:paraId="12B08F9D" w14:textId="77777777">
        <w:tc>
          <w:tcPr>
            <w:tcW w:w="1432" w:type="pct"/>
            <w:gridSpan w:val="2"/>
          </w:tcPr>
          <w:p w:rsidRPr="00FC78C8" w:rsidR="00FC78C8" w:rsidP="00FC78C8" w:rsidRDefault="00FC78C8" w14:paraId="4A9452FD" w14:textId="77777777">
            <w:pPr>
              <w:rPr>
                <w:rFonts w:ascii="Graphic regular" w:hAnsi="Graphic regular"/>
              </w:rPr>
            </w:pPr>
            <w:r w:rsidRPr="00FC78C8">
              <w:rPr>
                <w:rFonts w:ascii="Graphic regular" w:hAnsi="Graphic regular"/>
              </w:rPr>
              <w:t>Total Countries ...</w:t>
            </w:r>
          </w:p>
        </w:tc>
        <w:tc>
          <w:tcPr>
            <w:tcW w:w="843" w:type="pct"/>
          </w:tcPr>
          <w:p w:rsidRPr="00FC78C8" w:rsidR="00FC78C8" w:rsidP="00FC78C8" w:rsidRDefault="00FC78C8" w14:paraId="374091DF" w14:textId="77777777">
            <w:pPr>
              <w:rPr>
                <w:rFonts w:ascii="Graphic regular" w:hAnsi="Graphic regular"/>
              </w:rPr>
            </w:pPr>
          </w:p>
        </w:tc>
        <w:tc>
          <w:tcPr>
            <w:tcW w:w="649" w:type="pct"/>
          </w:tcPr>
          <w:p w:rsidRPr="00FC78C8" w:rsidR="00FC78C8" w:rsidP="00FC78C8" w:rsidRDefault="00FC78C8" w14:paraId="4328E94F" w14:textId="77777777">
            <w:pPr>
              <w:rPr>
                <w:rFonts w:ascii="Graphic regular" w:hAnsi="Graphic regular"/>
              </w:rPr>
            </w:pPr>
          </w:p>
        </w:tc>
        <w:tc>
          <w:tcPr>
            <w:tcW w:w="583" w:type="pct"/>
          </w:tcPr>
          <w:p w:rsidRPr="00FC78C8" w:rsidR="00FC78C8" w:rsidP="00FC78C8" w:rsidRDefault="00FC78C8" w14:paraId="138B589D" w14:textId="77777777">
            <w:pPr>
              <w:rPr>
                <w:rFonts w:ascii="Graphic regular" w:hAnsi="Graphic regular"/>
              </w:rPr>
            </w:pPr>
          </w:p>
        </w:tc>
        <w:tc>
          <w:tcPr>
            <w:tcW w:w="785" w:type="pct"/>
          </w:tcPr>
          <w:p w:rsidRPr="00FC78C8" w:rsidR="00FC78C8" w:rsidP="00FC78C8" w:rsidRDefault="00FC78C8" w14:paraId="63D33B80" w14:textId="77777777">
            <w:pPr>
              <w:rPr>
                <w:rFonts w:ascii="Graphic regular" w:hAnsi="Graphic regular"/>
              </w:rPr>
            </w:pPr>
          </w:p>
        </w:tc>
        <w:tc>
          <w:tcPr>
            <w:tcW w:w="708" w:type="pct"/>
          </w:tcPr>
          <w:p w:rsidRPr="00FC78C8" w:rsidR="00FC78C8" w:rsidP="00FC78C8" w:rsidRDefault="00FC78C8" w14:paraId="399E8DBE" w14:textId="77777777">
            <w:pPr>
              <w:rPr>
                <w:rFonts w:ascii="Graphic regular" w:hAnsi="Graphic regular"/>
              </w:rPr>
            </w:pPr>
          </w:p>
        </w:tc>
      </w:tr>
      <w:tr w:rsidRPr="00FC78C8" w:rsidR="00FC78C8" w:rsidTr="001E149B" w14:paraId="4A0F144E" w14:textId="77777777">
        <w:tc>
          <w:tcPr>
            <w:tcW w:w="716" w:type="pct"/>
          </w:tcPr>
          <w:p w:rsidRPr="00FC78C8" w:rsidR="00FC78C8" w:rsidP="00FC78C8" w:rsidRDefault="00FC78C8" w14:paraId="1A82287E" w14:textId="77777777">
            <w:pPr>
              <w:rPr>
                <w:rFonts w:ascii="Graphic regular" w:hAnsi="Graphic regular"/>
              </w:rPr>
            </w:pPr>
          </w:p>
        </w:tc>
        <w:tc>
          <w:tcPr>
            <w:tcW w:w="716" w:type="pct"/>
          </w:tcPr>
          <w:p w:rsidRPr="00FC78C8" w:rsidR="00FC78C8" w:rsidP="00FC78C8" w:rsidRDefault="00FC78C8" w14:paraId="0E5834EE" w14:textId="77777777">
            <w:pPr>
              <w:rPr>
                <w:rFonts w:ascii="Graphic regular" w:hAnsi="Graphic regular"/>
              </w:rPr>
            </w:pPr>
            <w:r w:rsidRPr="00FC78C8">
              <w:rPr>
                <w:rFonts w:ascii="Graphic regular" w:hAnsi="Graphic regular"/>
              </w:rPr>
              <w:t>TOTAL</w:t>
            </w:r>
          </w:p>
        </w:tc>
        <w:tc>
          <w:tcPr>
            <w:tcW w:w="843" w:type="pct"/>
          </w:tcPr>
          <w:p w:rsidRPr="00FC78C8" w:rsidR="00FC78C8" w:rsidP="00FC78C8" w:rsidRDefault="00FC78C8" w14:paraId="68F3490D" w14:textId="77777777">
            <w:pPr>
              <w:rPr>
                <w:rFonts w:ascii="Graphic regular" w:hAnsi="Graphic regular"/>
              </w:rPr>
            </w:pPr>
          </w:p>
        </w:tc>
        <w:tc>
          <w:tcPr>
            <w:tcW w:w="649" w:type="pct"/>
          </w:tcPr>
          <w:p w:rsidRPr="00FC78C8" w:rsidR="00FC78C8" w:rsidP="00FC78C8" w:rsidRDefault="00FC78C8" w14:paraId="58467992" w14:textId="77777777">
            <w:pPr>
              <w:rPr>
                <w:rFonts w:ascii="Graphic regular" w:hAnsi="Graphic regular"/>
              </w:rPr>
            </w:pPr>
          </w:p>
        </w:tc>
        <w:tc>
          <w:tcPr>
            <w:tcW w:w="583" w:type="pct"/>
          </w:tcPr>
          <w:p w:rsidRPr="00FC78C8" w:rsidR="00FC78C8" w:rsidP="00FC78C8" w:rsidRDefault="00FC78C8" w14:paraId="22B2CDED" w14:textId="77777777">
            <w:pPr>
              <w:rPr>
                <w:rFonts w:ascii="Graphic regular" w:hAnsi="Graphic regular"/>
              </w:rPr>
            </w:pPr>
          </w:p>
        </w:tc>
        <w:tc>
          <w:tcPr>
            <w:tcW w:w="785" w:type="pct"/>
          </w:tcPr>
          <w:p w:rsidRPr="00FC78C8" w:rsidR="00FC78C8" w:rsidP="00FC78C8" w:rsidRDefault="00FC78C8" w14:paraId="4092C88D" w14:textId="77777777">
            <w:pPr>
              <w:rPr>
                <w:rFonts w:ascii="Graphic regular" w:hAnsi="Graphic regular"/>
              </w:rPr>
            </w:pPr>
          </w:p>
        </w:tc>
        <w:tc>
          <w:tcPr>
            <w:tcW w:w="708" w:type="pct"/>
          </w:tcPr>
          <w:p w:rsidRPr="00FC78C8" w:rsidR="00FC78C8" w:rsidP="00FC78C8" w:rsidRDefault="00FC78C8" w14:paraId="5A249FB0" w14:textId="77777777">
            <w:pPr>
              <w:rPr>
                <w:rFonts w:ascii="Graphic regular" w:hAnsi="Graphic regular"/>
              </w:rPr>
            </w:pPr>
          </w:p>
        </w:tc>
      </w:tr>
    </w:tbl>
    <w:p w:rsidRPr="00FC78C8" w:rsidR="00FC78C8" w:rsidDel="00594A81" w:rsidP="00FC78C8" w:rsidRDefault="00FC78C8" w14:paraId="3F8AC75B" w14:textId="77777777">
      <w:pPr>
        <w:rPr>
          <w:rFonts w:ascii="Graphic regular" w:hAnsi="Graphic regular" w:eastAsia="Calibri" w:cs="Arial"/>
          <w:kern w:val="0"/>
          <w:lang w:val="en-CA"/>
          <w14:ligatures w14:val="none"/>
        </w:rPr>
      </w:pPr>
    </w:p>
    <w:p w:rsidRPr="00FC78C8" w:rsidR="00FC78C8" w:rsidP="00FC78C8" w:rsidRDefault="00FC78C8" w14:paraId="4A0ED1CA"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kern w:val="0"/>
          <w:lang w:val="en-CA"/>
          <w14:ligatures w14:val="none"/>
        </w:rPr>
        <w:t xml:space="preserve">4.7. </w:t>
      </w:r>
      <w:r w:rsidRPr="00FC78C8">
        <w:rPr>
          <w:rFonts w:ascii="Graphic regular" w:hAnsi="Graphic regular" w:eastAsia="Calibri" w:cs="Arial"/>
          <w:b/>
          <w:bCs/>
          <w:kern w:val="0"/>
          <w:lang w:val="en-CA"/>
          <w14:ligatures w14:val="none"/>
        </w:rPr>
        <w:t>Employability support measures *</w:t>
      </w:r>
    </w:p>
    <w:p w:rsidRPr="00FC78C8" w:rsidR="00FC78C8" w:rsidP="00FC78C8" w:rsidRDefault="00FC78C8" w14:paraId="35930328" w14:textId="77777777">
      <w:p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 xml:space="preserve">Please describe the measures put in place by the project to promote the employability of </w:t>
      </w:r>
      <w:r w:rsidRPr="00FC78C8">
        <w:rPr>
          <w:rFonts w:ascii="Graphic regular" w:hAnsi="Graphic regular" w:eastAsia="Calibri" w:cs="Arial"/>
          <w:color w:val="000000"/>
          <w:kern w:val="0"/>
          <w14:ligatures w14:val="none"/>
        </w:rPr>
        <w:t>scholars</w:t>
      </w:r>
      <w:r w:rsidRPr="00FC78C8">
        <w:rPr>
          <w:rFonts w:ascii="Graphic regular" w:hAnsi="Graphic regular" w:eastAsia="Calibri" w:cs="Arial"/>
          <w:kern w:val="0"/>
          <w:lang w:val="en-CA"/>
          <w14:ligatures w14:val="none"/>
        </w:rPr>
        <w:t xml:space="preserve">, including actions and activities planned to create links with employers and mentors. Please also indicate the employability skills developed by the </w:t>
      </w:r>
      <w:r w:rsidRPr="00FC78C8">
        <w:rPr>
          <w:rFonts w:ascii="Graphic regular" w:hAnsi="Graphic regular" w:eastAsia="Calibri" w:cs="Arial"/>
          <w:color w:val="000000"/>
          <w:kern w:val="0"/>
          <w14:ligatures w14:val="none"/>
        </w:rPr>
        <w:t>scholars</w:t>
      </w:r>
      <w:r w:rsidRPr="00FC78C8">
        <w:rPr>
          <w:rFonts w:ascii="Graphic regular" w:hAnsi="Graphic regular" w:eastAsia="Calibri" w:cs="Arial"/>
          <w:kern w:val="0"/>
          <w:lang w:val="en-CA"/>
          <w14:ligatures w14:val="none"/>
        </w:rPr>
        <w:t>. (200-word limit)</w:t>
      </w:r>
    </w:p>
    <w:p w:rsidRPr="00FC78C8" w:rsidR="00FC78C8" w:rsidP="00FC78C8" w:rsidRDefault="00FC78C8" w14:paraId="63ECE807" w14:textId="77777777">
      <w:pPr>
        <w:rPr>
          <w:rFonts w:ascii="Graphic regular" w:hAnsi="Graphic regular" w:eastAsia="Calibri" w:cs="Arial"/>
          <w:b/>
          <w:kern w:val="0"/>
          <w:lang w:val="en-CA"/>
          <w14:ligatures w14:val="none"/>
        </w:rPr>
      </w:pPr>
      <w:r w:rsidRPr="00FC78C8">
        <w:rPr>
          <w:rFonts w:ascii="Graphic regular" w:hAnsi="Graphic regular" w:eastAsia="Calibri" w:cs="Arial"/>
          <w:b/>
          <w:bCs/>
          <w:kern w:val="0"/>
          <w:lang w:val="en-CA"/>
          <w14:ligatures w14:val="none"/>
        </w:rPr>
        <w:t>4.8. Support and supervision *.</w:t>
      </w:r>
    </w:p>
    <w:p w:rsidRPr="00FC78C8" w:rsidR="00FC78C8" w:rsidP="00FC78C8" w:rsidRDefault="00FC78C8" w14:paraId="128E2DDC" w14:textId="77777777">
      <w:pPr>
        <w:spacing w:after="0" w:line="240" w:lineRule="auto"/>
        <w:jc w:val="both"/>
        <w:textAlignment w:val="baseline"/>
        <w:rPr>
          <w:rFonts w:ascii="Graphic regular" w:hAnsi="Graphic regular" w:eastAsia="Times New Roman" w:cs="Calibri"/>
          <w:kern w:val="0"/>
          <w:sz w:val="18"/>
          <w:szCs w:val="18"/>
          <w:lang w:eastAsia="en-CA"/>
          <w14:ligatures w14:val="none"/>
        </w:rPr>
      </w:pPr>
      <w:r w:rsidRPr="00FC78C8">
        <w:rPr>
          <w:rFonts w:ascii="Graphic regular" w:hAnsi="Graphic regular" w:eastAsia="Times New Roman" w:cs="Calibri"/>
          <w:kern w:val="0"/>
          <w:lang w:eastAsia="en-CA"/>
          <w14:ligatures w14:val="none"/>
        </w:rPr>
        <w:t xml:space="preserve">Detail the pre-departure training offered to scholarship recipients prior to their study stay in Canada and the welcome activities upon their arrival (200-word limit). </w:t>
      </w:r>
    </w:p>
    <w:p w:rsidRPr="00FC78C8" w:rsidR="00FC78C8" w:rsidP="00FC78C8" w:rsidRDefault="00FC78C8" w14:paraId="7382182D" w14:textId="77777777">
      <w:pPr>
        <w:spacing w:after="0" w:line="240" w:lineRule="auto"/>
        <w:ind w:left="720"/>
        <w:jc w:val="both"/>
        <w:textAlignment w:val="baseline"/>
        <w:rPr>
          <w:rFonts w:ascii="Graphic regular" w:hAnsi="Graphic regular" w:eastAsia="Times New Roman" w:cs="Calibri"/>
          <w:kern w:val="0"/>
          <w:sz w:val="18"/>
          <w:szCs w:val="18"/>
          <w:lang w:eastAsia="en-CA"/>
          <w14:ligatures w14:val="none"/>
        </w:rPr>
      </w:pPr>
    </w:p>
    <w:p w:rsidRPr="00FC78C8" w:rsidR="00FC78C8" w:rsidP="00FC78C8" w:rsidRDefault="00FC78C8" w14:paraId="60E66C95" w14:textId="77777777">
      <w:pPr>
        <w:spacing w:after="0" w:line="240" w:lineRule="auto"/>
        <w:jc w:val="both"/>
        <w:textAlignment w:val="baseline"/>
        <w:rPr>
          <w:rFonts w:ascii="Graphic regular" w:hAnsi="Graphic regular" w:eastAsia="Times New Roman" w:cs="Calibri"/>
          <w:kern w:val="0"/>
          <w:sz w:val="18"/>
          <w:szCs w:val="18"/>
          <w:lang w:eastAsia="en-CA"/>
          <w14:ligatures w14:val="none"/>
        </w:rPr>
      </w:pPr>
      <w:r w:rsidRPr="00FC78C8">
        <w:rPr>
          <w:rFonts w:ascii="Graphic regular" w:hAnsi="Graphic regular" w:eastAsia="Times New Roman" w:cs="Calibri"/>
          <w:kern w:val="0"/>
          <w:lang w:eastAsia="en-CA"/>
          <w14:ligatures w14:val="none"/>
        </w:rPr>
        <w:t xml:space="preserve">Specify the support provided to scholarship recipients in developing, </w:t>
      </w:r>
      <w:proofErr w:type="gramStart"/>
      <w:r w:rsidRPr="00FC78C8">
        <w:rPr>
          <w:rFonts w:ascii="Graphic regular" w:hAnsi="Graphic regular" w:eastAsia="Times New Roman" w:cs="Calibri"/>
          <w:kern w:val="0"/>
          <w:lang w:eastAsia="en-CA"/>
          <w14:ligatures w14:val="none"/>
        </w:rPr>
        <w:t>updating</w:t>
      </w:r>
      <w:proofErr w:type="gramEnd"/>
      <w:r w:rsidRPr="00FC78C8">
        <w:rPr>
          <w:rFonts w:ascii="Graphic regular" w:hAnsi="Graphic regular" w:eastAsia="Times New Roman" w:cs="Calibri"/>
          <w:kern w:val="0"/>
          <w:lang w:eastAsia="en-CA"/>
          <w14:ligatures w14:val="none"/>
        </w:rPr>
        <w:t xml:space="preserve"> and implementing a personalized return plan aimed at their integration and/or professional advancement in their home country (200-word limit). </w:t>
      </w:r>
    </w:p>
    <w:p w:rsidRPr="00FC78C8" w:rsidR="00FC78C8" w:rsidP="00FC78C8" w:rsidRDefault="00FC78C8" w14:paraId="02E08240" w14:textId="77777777">
      <w:pPr>
        <w:spacing w:after="0" w:line="240" w:lineRule="auto"/>
        <w:jc w:val="both"/>
        <w:textAlignment w:val="baseline"/>
        <w:rPr>
          <w:rFonts w:ascii="Graphic regular" w:hAnsi="Graphic regular" w:eastAsia="Times New Roman" w:cs="Calibri"/>
          <w:kern w:val="0"/>
          <w:sz w:val="18"/>
          <w:szCs w:val="18"/>
          <w:lang w:eastAsia="en-CA"/>
          <w14:ligatures w14:val="none"/>
        </w:rPr>
      </w:pPr>
      <w:r w:rsidRPr="00FC78C8">
        <w:rPr>
          <w:rFonts w:ascii="Graphic regular" w:hAnsi="Graphic regular" w:eastAsia="Times New Roman" w:cs="Calibri"/>
          <w:kern w:val="0"/>
          <w:lang w:eastAsia="en-CA"/>
          <w14:ligatures w14:val="none"/>
        </w:rPr>
        <w:t> </w:t>
      </w:r>
    </w:p>
    <w:p w:rsidRPr="00FC78C8" w:rsidR="00FC78C8" w:rsidP="00FC78C8" w:rsidRDefault="00FC78C8" w14:paraId="79F176DC"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Explain your strategy for accompanying and supporting scholarship recipients during their study stays (200-word limit). </w:t>
      </w:r>
    </w:p>
    <w:p w:rsidRPr="00FC78C8" w:rsidR="00FC78C8" w:rsidP="00FC78C8" w:rsidRDefault="00FC78C8" w14:paraId="3F69DD2C"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5B56A624"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5. GENDER EQUALITY AND HUMAN RIGHTS</w:t>
      </w:r>
    </w:p>
    <w:p w:rsidRPr="00FC78C8" w:rsidR="00FC78C8" w:rsidP="00FC78C8" w:rsidRDefault="00FC78C8" w14:paraId="2630A605"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What are the main challenges female students face in your partner HEI's country in terms of access to training, retention, employment, or entrepreneurship? How does the scholarship project contribute to addressing those challenges? (max. 200 words) </w:t>
      </w:r>
      <w:r w:rsidRPr="00FC78C8">
        <w:rPr>
          <w:rFonts w:ascii="Graphic regular" w:hAnsi="Graphic regular" w:eastAsia="Times New Roman" w:cs="Calibri"/>
          <w:b/>
          <w:bCs/>
          <w:color w:val="FF0000"/>
          <w:kern w:val="0"/>
          <w:sz w:val="24"/>
          <w:szCs w:val="24"/>
          <w:lang w:eastAsia="en-CA"/>
          <w14:ligatures w14:val="none"/>
        </w:rPr>
        <w:t>*</w:t>
      </w:r>
    </w:p>
    <w:p w:rsidRPr="00FC78C8" w:rsidR="00FC78C8" w:rsidP="00FC78C8" w:rsidRDefault="00FC78C8" w14:paraId="335DD9B8"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w:t>
      </w:r>
    </w:p>
    <w:p w:rsidRPr="00FC78C8" w:rsidR="00FC78C8" w:rsidP="00FC78C8" w:rsidRDefault="00FC78C8" w14:paraId="327641C2" w14:textId="77777777">
      <w:pPr>
        <w:spacing w:after="0" w:line="240" w:lineRule="auto"/>
        <w:jc w:val="both"/>
        <w:textAlignment w:val="baseline"/>
        <w:rPr>
          <w:rFonts w:ascii="Graphic regular" w:hAnsi="Graphic regular" w:eastAsia="Times New Roman" w:cs="Calibri"/>
          <w:kern w:val="0"/>
          <w:sz w:val="18"/>
          <w:szCs w:val="18"/>
          <w:lang w:eastAsia="en-CA"/>
          <w14:ligatures w14:val="none"/>
        </w:rPr>
      </w:pPr>
      <w:r w:rsidRPr="00FC78C8">
        <w:rPr>
          <w:rFonts w:ascii="Graphic regular" w:hAnsi="Graphic regular" w:eastAsia="Times New Roman" w:cs="Calibri"/>
          <w:kern w:val="0"/>
          <w:lang w:eastAsia="en-CA"/>
          <w14:ligatures w14:val="none"/>
        </w:rPr>
        <w:t>How does your scholarship project promote gender equality (women's leadership and agency, skills development, women's employability and/or entrepreneurship, professional integration of women into the job market, etc.)? (</w:t>
      </w:r>
      <w:proofErr w:type="gramStart"/>
      <w:r w:rsidRPr="00FC78C8">
        <w:rPr>
          <w:rFonts w:ascii="Graphic regular" w:hAnsi="Graphic regular" w:eastAsia="Times New Roman" w:cs="Calibri"/>
          <w:kern w:val="0"/>
          <w:lang w:eastAsia="en-CA"/>
          <w14:ligatures w14:val="none"/>
        </w:rPr>
        <w:t>200 word</w:t>
      </w:r>
      <w:proofErr w:type="gramEnd"/>
      <w:r w:rsidRPr="00FC78C8">
        <w:rPr>
          <w:rFonts w:ascii="Graphic regular" w:hAnsi="Graphic regular" w:eastAsia="Times New Roman" w:cs="Calibri"/>
          <w:kern w:val="0"/>
          <w:lang w:eastAsia="en-CA"/>
          <w14:ligatures w14:val="none"/>
        </w:rPr>
        <w:t xml:space="preserve"> limit) </w:t>
      </w:r>
      <w:r w:rsidRPr="00FC78C8">
        <w:rPr>
          <w:rFonts w:ascii="Graphic regular" w:hAnsi="Graphic regular" w:eastAsia="Times New Roman" w:cs="Calibri"/>
          <w:b/>
          <w:bCs/>
          <w:color w:val="FF0000"/>
          <w:kern w:val="0"/>
          <w:sz w:val="24"/>
          <w:szCs w:val="24"/>
          <w:lang w:eastAsia="en-CA"/>
          <w14:ligatures w14:val="none"/>
        </w:rPr>
        <w:t>*</w:t>
      </w:r>
    </w:p>
    <w:p w:rsidRPr="00FC78C8" w:rsidR="00FC78C8" w:rsidP="00FC78C8" w:rsidRDefault="00FC78C8" w14:paraId="7DC5881D"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1E03BC2B"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Considering that marginalized groups vary from one region or country to another, please describe the measures that will be put in place to ensure equal opportunities for people from these groups, with a view to fostering the success of their study stay (200-word limit) </w:t>
      </w:r>
      <w:r w:rsidRPr="00FC78C8">
        <w:rPr>
          <w:rFonts w:ascii="Graphic regular" w:hAnsi="Graphic regular" w:eastAsia="Times New Roman" w:cs="Calibri"/>
          <w:b/>
          <w:bCs/>
          <w:color w:val="FF0000"/>
          <w:kern w:val="0"/>
          <w:sz w:val="24"/>
          <w:szCs w:val="24"/>
          <w:lang w:eastAsia="en-CA"/>
          <w14:ligatures w14:val="none"/>
        </w:rPr>
        <w:t>*</w:t>
      </w:r>
      <w:r w:rsidRPr="00FC78C8">
        <w:rPr>
          <w:rFonts w:ascii="Graphic regular" w:hAnsi="Graphic regular" w:eastAsia="Times New Roman" w:cs="Calibri"/>
          <w:kern w:val="0"/>
          <w:lang w:eastAsia="en-CA"/>
          <w14:ligatures w14:val="none"/>
        </w:rPr>
        <w:t>.</w:t>
      </w:r>
    </w:p>
    <w:p w:rsidRPr="00FC78C8" w:rsidR="00FC78C8" w:rsidP="00FC78C8" w:rsidRDefault="00FC78C8" w14:paraId="10568C60"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6353EEAD"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bCs/>
          <w:kern w:val="0"/>
          <w:lang w:val="en-CA"/>
          <w14:ligatures w14:val="none"/>
        </w:rPr>
        <w:t xml:space="preserve">6. ENVIRONMENTAL STRATEGY </w:t>
      </w:r>
    </w:p>
    <w:p w:rsidRPr="00FC78C8" w:rsidR="00FC78C8" w:rsidP="00FC78C8" w:rsidRDefault="00FC78C8" w14:paraId="25F85EB5"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Please specify how the scholarship project integrates training and/or learning activities that promote the development of skills in environmental, sustainable development and climate change issues (200-word limit) </w:t>
      </w:r>
      <w:r w:rsidRPr="00FC78C8">
        <w:rPr>
          <w:rFonts w:ascii="Graphic regular" w:hAnsi="Graphic regular" w:eastAsia="Times New Roman" w:cs="Calibri"/>
          <w:b/>
          <w:bCs/>
          <w:color w:val="FF0000"/>
          <w:kern w:val="0"/>
          <w:sz w:val="24"/>
          <w:szCs w:val="24"/>
          <w:lang w:eastAsia="en-CA"/>
          <w14:ligatures w14:val="none"/>
        </w:rPr>
        <w:t>*.</w:t>
      </w:r>
    </w:p>
    <w:p w:rsidRPr="00FC78C8" w:rsidR="00FC78C8" w:rsidP="00FC78C8" w:rsidRDefault="00FC78C8" w14:paraId="445602E5"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32B9ED6C" w14:textId="77777777">
      <w:pPr>
        <w:spacing w:after="0" w:line="240" w:lineRule="auto"/>
        <w:jc w:val="both"/>
        <w:textAlignment w:val="baseline"/>
        <w:rPr>
          <w:rFonts w:ascii="Graphic regular" w:hAnsi="Graphic regular" w:eastAsia="Times New Roman" w:cs="Calibri"/>
          <w:b/>
          <w:bCs/>
          <w:color w:val="FF0000"/>
          <w:kern w:val="0"/>
          <w:sz w:val="24"/>
          <w:szCs w:val="24"/>
          <w:lang w:eastAsia="en-CA"/>
          <w14:ligatures w14:val="none"/>
        </w:rPr>
      </w:pPr>
      <w:r w:rsidRPr="00FC78C8">
        <w:rPr>
          <w:rFonts w:ascii="Graphic regular" w:hAnsi="Graphic regular" w:eastAsia="Times New Roman" w:cs="Calibri"/>
          <w:kern w:val="0"/>
          <w:lang w:eastAsia="en-CA"/>
          <w14:ligatures w14:val="none"/>
        </w:rPr>
        <w:t xml:space="preserve">Please specify how the scholarship project involves approaches, measures and practices that promote sustainable development and avoid perpetuating practices that are harmful to the environment or exacerbate climate change (200-word limit) </w:t>
      </w:r>
      <w:r w:rsidRPr="00FC78C8">
        <w:rPr>
          <w:rFonts w:ascii="Graphic regular" w:hAnsi="Graphic regular" w:eastAsia="Times New Roman" w:cs="Calibri"/>
          <w:b/>
          <w:bCs/>
          <w:color w:val="FF0000"/>
          <w:kern w:val="0"/>
          <w:sz w:val="24"/>
          <w:szCs w:val="24"/>
          <w:lang w:eastAsia="en-CA"/>
          <w14:ligatures w14:val="none"/>
        </w:rPr>
        <w:t>*.</w:t>
      </w:r>
    </w:p>
    <w:p w:rsidRPr="00FC78C8" w:rsidR="00FC78C8" w:rsidP="00FC78C8" w:rsidRDefault="00FC78C8" w14:paraId="21D62719"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2FA69BE9" w14:textId="77777777">
      <w:pPr>
        <w:rPr>
          <w:rFonts w:ascii="Graphic regular" w:hAnsi="Graphic regular" w:eastAsia="Calibri" w:cs="Arial"/>
          <w:b/>
          <w:kern w:val="0"/>
          <w:lang w:val="en-CA"/>
          <w14:ligatures w14:val="none"/>
        </w:rPr>
      </w:pPr>
      <w:r w:rsidRPr="00FC78C8">
        <w:rPr>
          <w:rFonts w:ascii="Graphic regular" w:hAnsi="Graphic regular" w:eastAsia="Calibri" w:cs="Arial"/>
          <w:b/>
          <w:kern w:val="0"/>
          <w:lang w:val="en-CA"/>
          <w14:ligatures w14:val="none"/>
        </w:rPr>
        <w:t>7. COMMUNICATIONS AND NETWORKING</w:t>
      </w:r>
    </w:p>
    <w:p w:rsidRPr="00FC78C8" w:rsidR="00FC78C8" w:rsidP="00FC78C8" w:rsidRDefault="00FC78C8" w14:paraId="25B80B78" w14:textId="77777777">
      <w:pPr>
        <w:rPr>
          <w:rFonts w:ascii="Graphic regular" w:hAnsi="Graphic regular" w:eastAsia="Calibri" w:cs="Arial"/>
          <w:b/>
          <w:kern w:val="0"/>
          <w:lang w:val="en-CA"/>
          <w14:ligatures w14:val="none"/>
        </w:rPr>
      </w:pPr>
      <w:r w:rsidRPr="00FC78C8">
        <w:rPr>
          <w:rFonts w:ascii="Graphic regular" w:hAnsi="Graphic regular" w:eastAsia="Calibri" w:cs="Arial"/>
          <w:b/>
          <w:kern w:val="0"/>
          <w:lang w:val="en-CA"/>
          <w14:ligatures w14:val="none"/>
        </w:rPr>
        <w:t xml:space="preserve">7.1 Communication strategies </w:t>
      </w:r>
    </w:p>
    <w:p w:rsidRPr="00FC78C8" w:rsidR="00FC78C8" w:rsidP="00FC78C8" w:rsidRDefault="00FC78C8" w14:paraId="209CBB8F" w14:textId="77777777">
      <w:pPr>
        <w:tabs>
          <w:tab w:val="left" w:pos="709"/>
        </w:tabs>
        <w:spacing w:after="0" w:line="240" w:lineRule="auto"/>
        <w:textAlignment w:val="baseline"/>
        <w:rPr>
          <w:rFonts w:ascii="Graphic regular" w:hAnsi="Graphic regular" w:eastAsia="Times New Roman" w:cs="Calibri"/>
          <w:b/>
          <w:bCs/>
          <w:color w:val="FF0000"/>
          <w:kern w:val="0"/>
          <w:sz w:val="24"/>
          <w:szCs w:val="24"/>
          <w:lang w:eastAsia="en-CA"/>
          <w14:ligatures w14:val="none"/>
        </w:rPr>
      </w:pPr>
      <w:r w:rsidRPr="00FC78C8">
        <w:rPr>
          <w:rFonts w:ascii="Graphic regular" w:hAnsi="Graphic regular" w:eastAsia="Times New Roman" w:cs="Calibri"/>
          <w:bCs/>
          <w:kern w:val="0"/>
          <w:lang w:eastAsia="en-CA"/>
          <w14:ligatures w14:val="none"/>
        </w:rPr>
        <w:t xml:space="preserve">What communications strategy do you plan to implement to promote the BCDI 2030 scholarship project and its activities? </w:t>
      </w:r>
      <w:r w:rsidRPr="00FC78C8">
        <w:rPr>
          <w:rFonts w:ascii="Graphic regular" w:hAnsi="Graphic regular" w:eastAsia="Times New Roman" w:cs="Calibri"/>
          <w:kern w:val="0"/>
          <w:lang w:eastAsia="en-CA"/>
          <w14:ligatures w14:val="none"/>
        </w:rPr>
        <w:t xml:space="preserve">(200-word limit) </w:t>
      </w:r>
      <w:r w:rsidRPr="00FC78C8">
        <w:rPr>
          <w:rFonts w:ascii="Graphic regular" w:hAnsi="Graphic regular" w:eastAsia="Times New Roman" w:cs="Calibri"/>
          <w:b/>
          <w:bCs/>
          <w:color w:val="FF0000"/>
          <w:kern w:val="0"/>
          <w:sz w:val="24"/>
          <w:szCs w:val="24"/>
          <w:lang w:eastAsia="en-CA"/>
          <w14:ligatures w14:val="none"/>
        </w:rPr>
        <w:t>*</w:t>
      </w:r>
    </w:p>
    <w:p w:rsidRPr="00FC78C8" w:rsidR="00FC78C8" w:rsidP="00FC78C8" w:rsidRDefault="00FC78C8" w14:paraId="37D422EF" w14:textId="77777777">
      <w:pPr>
        <w:tabs>
          <w:tab w:val="left" w:pos="709"/>
        </w:tabs>
        <w:spacing w:after="0" w:line="240" w:lineRule="auto"/>
        <w:textAlignment w:val="baseline"/>
        <w:rPr>
          <w:rFonts w:ascii="Graphic regular" w:hAnsi="Graphic regular" w:eastAsia="Times New Roman" w:cs="Calibri"/>
          <w:bCs/>
          <w:kern w:val="0"/>
          <w:lang w:eastAsia="en-CA"/>
          <w14:ligatures w14:val="none"/>
        </w:rPr>
      </w:pPr>
    </w:p>
    <w:p w:rsidRPr="00FC78C8" w:rsidR="00FC78C8" w:rsidP="00FC78C8" w:rsidRDefault="00FC78C8" w14:paraId="604CF753" w14:textId="77777777">
      <w:pPr>
        <w:rPr>
          <w:rFonts w:ascii="Graphic regular" w:hAnsi="Graphic regular" w:eastAsia="Calibri" w:cs="Arial"/>
          <w:bCs/>
          <w:kern w:val="0"/>
          <w:lang w:val="en-CA"/>
          <w14:ligatures w14:val="none"/>
        </w:rPr>
      </w:pPr>
      <w:proofErr w:type="gramStart"/>
      <w:r w:rsidRPr="00FC78C8">
        <w:rPr>
          <w:rFonts w:ascii="Graphic regular" w:hAnsi="Graphic regular" w:eastAsia="Calibri" w:cs="Arial"/>
          <w:b/>
          <w:kern w:val="0"/>
          <w:lang w:val="en-CA"/>
          <w14:ligatures w14:val="none"/>
        </w:rPr>
        <w:t>7.2 :</w:t>
      </w:r>
      <w:proofErr w:type="gramEnd"/>
      <w:r w:rsidRPr="00FC78C8">
        <w:rPr>
          <w:rFonts w:ascii="Graphic regular" w:hAnsi="Graphic regular" w:eastAsia="Calibri" w:cs="Arial"/>
          <w:b/>
          <w:kern w:val="0"/>
          <w:lang w:val="en-CA"/>
          <w14:ligatures w14:val="none"/>
        </w:rPr>
        <w:t xml:space="preserve"> Networking activities </w:t>
      </w:r>
      <w:r w:rsidRPr="00FC78C8">
        <w:rPr>
          <w:rFonts w:ascii="Graphic regular" w:hAnsi="Graphic regular" w:eastAsia="Calibri" w:cs="Arial"/>
          <w:bCs/>
          <w:kern w:val="0"/>
          <w:lang w:val="en-CA"/>
          <w14:ligatures w14:val="none"/>
        </w:rPr>
        <w:t xml:space="preserve">: </w:t>
      </w:r>
    </w:p>
    <w:p w:rsidRPr="00FC78C8" w:rsidR="00FC78C8" w:rsidP="00FC78C8" w:rsidRDefault="00FC78C8" w14:paraId="03B91674" w14:textId="77777777">
      <w:pPr>
        <w:tabs>
          <w:tab w:val="left" w:pos="709"/>
        </w:tabs>
        <w:spacing w:after="0" w:line="240" w:lineRule="auto"/>
        <w:textAlignment w:val="baseline"/>
        <w:rPr>
          <w:rFonts w:ascii="Graphic regular" w:hAnsi="Graphic regular" w:eastAsia="Times New Roman" w:cs="Calibri"/>
          <w:bCs/>
          <w:kern w:val="0"/>
          <w:lang w:eastAsia="en-CA"/>
          <w14:ligatures w14:val="none"/>
        </w:rPr>
      </w:pPr>
      <w:r w:rsidRPr="00FC78C8">
        <w:rPr>
          <w:rFonts w:ascii="Graphic regular" w:hAnsi="Graphic regular" w:eastAsia="Times New Roman" w:cs="Calibri"/>
          <w:bCs/>
          <w:kern w:val="0"/>
          <w:lang w:eastAsia="en-CA"/>
          <w14:ligatures w14:val="none"/>
        </w:rPr>
        <w:t xml:space="preserve">What networking activities, if any, does your institution plan to undertake as part of the BCDI 2030 Scholarship Project? </w:t>
      </w:r>
      <w:r w:rsidRPr="00FC78C8">
        <w:rPr>
          <w:rFonts w:ascii="Graphic regular" w:hAnsi="Graphic regular" w:eastAsia="Times New Roman" w:cs="Calibri"/>
          <w:kern w:val="0"/>
          <w:lang w:eastAsia="en-CA"/>
          <w14:ligatures w14:val="none"/>
        </w:rPr>
        <w:t>(</w:t>
      </w:r>
      <w:proofErr w:type="gramStart"/>
      <w:r w:rsidRPr="00FC78C8">
        <w:rPr>
          <w:rFonts w:ascii="Graphic regular" w:hAnsi="Graphic regular" w:eastAsia="Times New Roman" w:cs="Calibri"/>
          <w:kern w:val="0"/>
          <w:lang w:eastAsia="en-CA"/>
          <w14:ligatures w14:val="none"/>
        </w:rPr>
        <w:t>250 word</w:t>
      </w:r>
      <w:proofErr w:type="gramEnd"/>
      <w:r w:rsidRPr="00FC78C8">
        <w:rPr>
          <w:rFonts w:ascii="Graphic regular" w:hAnsi="Graphic regular" w:eastAsia="Times New Roman" w:cs="Calibri"/>
          <w:kern w:val="0"/>
          <w:lang w:eastAsia="en-CA"/>
          <w14:ligatures w14:val="none"/>
        </w:rPr>
        <w:t xml:space="preserve"> limit) </w:t>
      </w:r>
      <w:r w:rsidRPr="00FC78C8">
        <w:rPr>
          <w:rFonts w:ascii="Graphic regular" w:hAnsi="Graphic regular" w:eastAsia="Times New Roman" w:cs="Calibri"/>
          <w:b/>
          <w:bCs/>
          <w:color w:val="FF0000"/>
          <w:kern w:val="0"/>
          <w:lang w:eastAsia="en-CA"/>
          <w14:ligatures w14:val="none"/>
        </w:rPr>
        <w:t>*</w:t>
      </w:r>
    </w:p>
    <w:p w:rsidRPr="00FC78C8" w:rsidR="00FC78C8" w:rsidP="00FC78C8" w:rsidRDefault="00FC78C8" w14:paraId="6E9F17CF" w14:textId="77777777">
      <w:pPr>
        <w:rPr>
          <w:rFonts w:ascii="Graphic regular" w:hAnsi="Graphic regular" w:eastAsia="Calibri" w:cs="Arial"/>
          <w:b/>
          <w:kern w:val="0"/>
          <w:lang w:val="en-CA"/>
          <w14:ligatures w14:val="none"/>
        </w:rPr>
      </w:pPr>
    </w:p>
    <w:p w:rsidRPr="00FC78C8" w:rsidR="00FC78C8" w:rsidP="00FC78C8" w:rsidRDefault="00FC78C8" w14:paraId="68615ED3" w14:textId="77777777">
      <w:pPr>
        <w:rPr>
          <w:rFonts w:ascii="Graphic regular" w:hAnsi="Graphic regular" w:eastAsia="Calibri" w:cs="Arial"/>
          <w:b/>
          <w:kern w:val="0"/>
          <w:lang w:val="en-CA"/>
          <w14:ligatures w14:val="none"/>
        </w:rPr>
      </w:pPr>
      <w:r w:rsidRPr="00FC78C8">
        <w:rPr>
          <w:rFonts w:ascii="Graphic regular" w:hAnsi="Graphic regular" w:eastAsia="Calibri" w:cs="Arial"/>
          <w:b/>
          <w:kern w:val="0"/>
          <w:lang w:val="en-CA"/>
          <w14:ligatures w14:val="none"/>
        </w:rPr>
        <w:t xml:space="preserve">8. PROJECT MANAGEMENT AND METHODOLOGY </w:t>
      </w:r>
    </w:p>
    <w:p w:rsidRPr="00FC78C8" w:rsidR="00FC78C8" w:rsidP="00FC78C8" w:rsidRDefault="00FC78C8" w14:paraId="7A7FC3F4"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 xml:space="preserve"> 8.1. Roles and responsibilities of partners</w:t>
      </w:r>
    </w:p>
    <w:p w:rsidRPr="00FC78C8" w:rsidR="00FC78C8" w:rsidP="00FC78C8" w:rsidRDefault="00FC78C8" w14:paraId="128D58C9"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Please specify the roles and responsibilities of the partners involved in implementing the project.  (Limit 200 words) </w:t>
      </w:r>
      <w:r w:rsidRPr="00FC78C8">
        <w:rPr>
          <w:rFonts w:ascii="Graphic regular" w:hAnsi="Graphic regular" w:eastAsia="Times New Roman" w:cs="Calibri"/>
          <w:b/>
          <w:bCs/>
          <w:color w:val="FF0000"/>
          <w:kern w:val="0"/>
          <w:sz w:val="24"/>
          <w:szCs w:val="24"/>
          <w:lang w:eastAsia="en-CA"/>
          <w14:ligatures w14:val="none"/>
        </w:rPr>
        <w:t>*</w:t>
      </w:r>
    </w:p>
    <w:p w:rsidRPr="00FC78C8" w:rsidR="00FC78C8" w:rsidP="00FC78C8" w:rsidRDefault="00FC78C8" w14:paraId="5393D549" w14:textId="77777777">
      <w:pPr>
        <w:rPr>
          <w:rFonts w:ascii="Graphic regular" w:hAnsi="Graphic regular" w:eastAsia="Calibri" w:cs="Arial"/>
          <w:b/>
          <w:bCs/>
          <w:kern w:val="0"/>
          <w:lang w:val="en-CA"/>
          <w14:ligatures w14:val="none"/>
        </w:rPr>
      </w:pPr>
    </w:p>
    <w:p w:rsidRPr="00FC78C8" w:rsidR="00FC78C8" w:rsidP="00FC78C8" w:rsidRDefault="00FC78C8" w14:paraId="696A292F"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 xml:space="preserve">8.2. Recruitment and selection of </w:t>
      </w:r>
      <w:r w:rsidRPr="00FC78C8">
        <w:rPr>
          <w:rFonts w:ascii="Graphic regular" w:hAnsi="Graphic regular" w:eastAsia="Calibri" w:cs="Arial"/>
          <w:kern w:val="0"/>
          <w:lang w:val="en-CA"/>
          <w14:ligatures w14:val="none"/>
        </w:rPr>
        <w:t xml:space="preserve">candidates </w:t>
      </w:r>
    </w:p>
    <w:p w:rsidRPr="00FC78C8" w:rsidR="00FC78C8" w:rsidP="00FC78C8" w:rsidRDefault="00FC78C8" w14:paraId="28BADDD9"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Please clarify the nature of your recruitment strategy in relation to the specifics of your scholarship project (limit 200 words) </w:t>
      </w:r>
      <w:r w:rsidRPr="00FC78C8">
        <w:rPr>
          <w:rFonts w:ascii="Graphic regular" w:hAnsi="Graphic regular" w:eastAsia="Times New Roman" w:cs="Calibri"/>
          <w:b/>
          <w:bCs/>
          <w:color w:val="FF0000"/>
          <w:kern w:val="0"/>
          <w:sz w:val="24"/>
          <w:szCs w:val="24"/>
          <w:lang w:eastAsia="en-CA"/>
          <w14:ligatures w14:val="none"/>
        </w:rPr>
        <w:t>*.</w:t>
      </w:r>
    </w:p>
    <w:p w:rsidRPr="00FC78C8" w:rsidR="00FC78C8" w:rsidP="00FC78C8" w:rsidRDefault="00FC78C8" w14:paraId="23DD8548" w14:textId="77777777">
      <w:pPr>
        <w:spacing w:after="0" w:line="240" w:lineRule="auto"/>
        <w:ind w:left="720"/>
        <w:contextualSpacing/>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044EDE85"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Will your recruitment process be open to the public, i.e. to individuals who are not members of your partner HEI? </w:t>
      </w:r>
      <w:r w:rsidRPr="00FC78C8">
        <w:rPr>
          <w:rFonts w:ascii="Graphic regular" w:hAnsi="Graphic regular" w:eastAsia="Times New Roman" w:cs="Calibri"/>
          <w:b/>
          <w:bCs/>
          <w:color w:val="FF0000"/>
          <w:kern w:val="0"/>
          <w:sz w:val="24"/>
          <w:szCs w:val="24"/>
          <w:lang w:eastAsia="en-CA"/>
          <w14:ligatures w14:val="none"/>
        </w:rPr>
        <w:t>*</w:t>
      </w:r>
    </w:p>
    <w:p w:rsidRPr="00FC78C8" w:rsidR="00FC78C8" w:rsidP="00FC78C8" w:rsidRDefault="00FC78C8" w14:paraId="60BB531B" w14:textId="77777777">
      <w:pPr>
        <w:numPr>
          <w:ilvl w:val="0"/>
          <w:numId w:val="9"/>
        </w:num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Yes</w:t>
      </w:r>
    </w:p>
    <w:p w:rsidRPr="00FC78C8" w:rsidR="00FC78C8" w:rsidP="00FC78C8" w:rsidRDefault="00FC78C8" w14:paraId="0D7014E5" w14:textId="77777777">
      <w:pPr>
        <w:numPr>
          <w:ilvl w:val="0"/>
          <w:numId w:val="9"/>
        </w:numPr>
        <w:rPr>
          <w:rFonts w:ascii="Graphic regular" w:hAnsi="Graphic regular" w:eastAsia="Calibri" w:cs="Arial"/>
          <w:kern w:val="0"/>
          <w:lang w:val="en-CA"/>
          <w14:ligatures w14:val="none"/>
        </w:rPr>
      </w:pPr>
      <w:r w:rsidRPr="00FC78C8">
        <w:rPr>
          <w:rFonts w:ascii="Graphic regular" w:hAnsi="Graphic regular" w:eastAsia="Calibri" w:cs="Arial"/>
          <w:kern w:val="0"/>
          <w:lang w:val="en-CA"/>
          <w14:ligatures w14:val="none"/>
        </w:rPr>
        <w:t>No</w:t>
      </w:r>
    </w:p>
    <w:p w:rsidRPr="00FC78C8" w:rsidR="00FC78C8" w:rsidP="00FC78C8" w:rsidRDefault="00FC78C8" w14:paraId="1FDE3FC1"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If recruitment is closed, i.e. limited exclusively to members of your HEI (students, teaching staff, </w:t>
      </w:r>
      <w:proofErr w:type="gramStart"/>
      <w:r w:rsidRPr="00FC78C8">
        <w:rPr>
          <w:rFonts w:ascii="Graphic regular" w:hAnsi="Graphic regular" w:eastAsia="Times New Roman" w:cs="Calibri"/>
          <w:kern w:val="0"/>
          <w:lang w:eastAsia="en-CA"/>
          <w14:ligatures w14:val="none"/>
        </w:rPr>
        <w:t>management</w:t>
      </w:r>
      <w:proofErr w:type="gramEnd"/>
      <w:r w:rsidRPr="00FC78C8">
        <w:rPr>
          <w:rFonts w:ascii="Graphic regular" w:hAnsi="Graphic regular" w:eastAsia="Times New Roman" w:cs="Calibri"/>
          <w:kern w:val="0"/>
          <w:lang w:eastAsia="en-CA"/>
          <w14:ligatures w14:val="none"/>
        </w:rPr>
        <w:t xml:space="preserve"> or administrative staff), please give details of the internal selection criteria and process. </w:t>
      </w:r>
      <w:bookmarkStart w:name="_Hlk160106552" w:id="2"/>
      <w:r w:rsidRPr="00FC78C8">
        <w:rPr>
          <w:rFonts w:ascii="Graphic regular" w:hAnsi="Graphic regular" w:eastAsia="Times New Roman" w:cs="Calibri"/>
          <w:kern w:val="0"/>
          <w:lang w:eastAsia="en-CA"/>
          <w14:ligatures w14:val="none"/>
        </w:rPr>
        <w:t>How do you identify and select eligible candidates</w:t>
      </w:r>
      <w:bookmarkEnd w:id="2"/>
      <w:r w:rsidRPr="00FC78C8">
        <w:rPr>
          <w:rFonts w:ascii="Graphic regular" w:hAnsi="Graphic regular" w:eastAsia="Times New Roman" w:cs="Calibri"/>
          <w:kern w:val="0"/>
          <w:lang w:eastAsia="en-CA"/>
          <w14:ligatures w14:val="none"/>
        </w:rPr>
        <w:t xml:space="preserve"> within your institution? Please also specify the main selection criteria (curriculum requirements, academic record, language skills, etc.) (300-word limit).</w:t>
      </w:r>
    </w:p>
    <w:p w:rsidRPr="00FC78C8" w:rsidR="00FC78C8" w:rsidP="00FC78C8" w:rsidRDefault="00FC78C8" w14:paraId="2C40892F"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42DBA126"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In the case of open recruitment, i.e. accessible to candidates from outside the partner HEI, describe your approach to promoting and publicizing the scholarship project. Specify the communication channels envisaged, the strategies specifically targeting women and people from marginalized groups, and the support mechanisms planned to facilitate their application. How do you identify and select eligible candidates? Please also specify the main selection criteria (curriculum requirements, academic record, language skills, etc.) (300-word limit).</w:t>
      </w:r>
    </w:p>
    <w:p w:rsidRPr="00FC78C8" w:rsidR="00FC78C8" w:rsidP="00FC78C8" w:rsidRDefault="00FC78C8" w14:paraId="7EC1F6CF"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72265264" w14:textId="77777777">
      <w:pPr>
        <w:rPr>
          <w:rFonts w:ascii="Graphic regular" w:hAnsi="Graphic regular" w:eastAsia="Calibri" w:cs="Arial"/>
          <w:kern w:val="0"/>
          <w:lang w:val="en-CA"/>
          <w14:ligatures w14:val="none"/>
        </w:rPr>
      </w:pPr>
      <w:r w:rsidRPr="00FC78C8">
        <w:rPr>
          <w:rFonts w:ascii="Graphic regular" w:hAnsi="Graphic regular" w:eastAsia="Calibri" w:cs="Arial"/>
          <w:b/>
          <w:bCs/>
          <w:kern w:val="0"/>
          <w:lang w:val="en-CA"/>
          <w14:ligatures w14:val="none"/>
        </w:rPr>
        <w:t>8.3. Composition and operation of the selection committee</w:t>
      </w:r>
    </w:p>
    <w:p w:rsidRPr="00FC78C8" w:rsidR="00FC78C8" w:rsidP="00FC78C8" w:rsidRDefault="00FC78C8" w14:paraId="4333B572"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Please describe how the Scholarship Selection Committee will be constituted, ensuring equitable representation of female members. Please explain the measures taken to ensure a fair evaluation of female candidates and those from marginalized groups. (200-word limit) </w:t>
      </w:r>
      <w:r w:rsidRPr="00FC78C8">
        <w:rPr>
          <w:rFonts w:ascii="Graphic regular" w:hAnsi="Graphic regular" w:eastAsia="Times New Roman" w:cs="Calibri"/>
          <w:b/>
          <w:bCs/>
          <w:color w:val="FF0000"/>
          <w:kern w:val="0"/>
          <w:sz w:val="24"/>
          <w:szCs w:val="24"/>
          <w:lang w:eastAsia="en-CA"/>
          <w14:ligatures w14:val="none"/>
        </w:rPr>
        <w:t>*</w:t>
      </w:r>
    </w:p>
    <w:p w:rsidRPr="00FC78C8" w:rsidR="00FC78C8" w:rsidP="00FC78C8" w:rsidRDefault="00FC78C8" w14:paraId="31C4BEA4"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63D26674" w14:textId="77777777">
      <w:pPr>
        <w:spacing w:after="0" w:line="240" w:lineRule="auto"/>
        <w:jc w:val="both"/>
        <w:textAlignment w:val="baseline"/>
        <w:rPr>
          <w:rFonts w:ascii="Graphic regular" w:hAnsi="Graphic regular" w:eastAsia="Times New Roman" w:cs="Calibri"/>
          <w:b/>
          <w:bCs/>
          <w:color w:val="FF0000"/>
          <w:kern w:val="0"/>
          <w:sz w:val="24"/>
          <w:szCs w:val="24"/>
          <w:lang w:eastAsia="en-CA"/>
          <w14:ligatures w14:val="none"/>
        </w:rPr>
      </w:pPr>
      <w:r w:rsidRPr="00FC78C8">
        <w:rPr>
          <w:rFonts w:ascii="Graphic regular" w:hAnsi="Graphic regular" w:eastAsia="Times New Roman" w:cs="Calibri"/>
          <w:kern w:val="0"/>
          <w:lang w:eastAsia="en-CA"/>
          <w14:ligatures w14:val="none"/>
        </w:rPr>
        <w:t xml:space="preserve">Specify who will be responsible for selecting the scholars (Canadian HEI or partner HEI)? (Limit 50 </w:t>
      </w:r>
      <w:proofErr w:type="gramStart"/>
      <w:r w:rsidRPr="00FC78C8">
        <w:rPr>
          <w:rFonts w:ascii="Graphic regular" w:hAnsi="Graphic regular" w:eastAsia="Times New Roman" w:cs="Calibri"/>
          <w:kern w:val="0"/>
          <w:lang w:eastAsia="en-CA"/>
          <w14:ligatures w14:val="none"/>
        </w:rPr>
        <w:t>words)</w:t>
      </w:r>
      <w:r w:rsidRPr="00FC78C8">
        <w:rPr>
          <w:rFonts w:ascii="Graphic regular" w:hAnsi="Graphic regular" w:eastAsia="Times New Roman" w:cs="Calibri"/>
          <w:b/>
          <w:bCs/>
          <w:color w:val="FF0000"/>
          <w:kern w:val="0"/>
          <w:sz w:val="24"/>
          <w:szCs w:val="24"/>
          <w:lang w:eastAsia="en-CA"/>
          <w14:ligatures w14:val="none"/>
        </w:rPr>
        <w:t>*</w:t>
      </w:r>
      <w:proofErr w:type="gramEnd"/>
    </w:p>
    <w:p w:rsidRPr="00FC78C8" w:rsidR="00FC78C8" w:rsidP="00FC78C8" w:rsidRDefault="00FC78C8" w14:paraId="19B157EB" w14:textId="77777777">
      <w:pPr>
        <w:spacing w:after="0" w:line="240" w:lineRule="auto"/>
        <w:jc w:val="both"/>
        <w:textAlignment w:val="baseline"/>
        <w:rPr>
          <w:rFonts w:ascii="Graphic regular" w:hAnsi="Graphic regular" w:eastAsia="Times New Roman" w:cs="Calibri"/>
          <w:kern w:val="0"/>
          <w:lang w:eastAsia="en-CA"/>
          <w14:ligatures w14:val="none"/>
        </w:rPr>
      </w:pPr>
    </w:p>
    <w:p w:rsidRPr="00FC78C8" w:rsidR="00FC78C8" w:rsidP="00FC78C8" w:rsidRDefault="00FC78C8" w14:paraId="43869BCD" w14:textId="77777777">
      <w:pPr>
        <w:rPr>
          <w:rFonts w:ascii="Graphic regular" w:hAnsi="Graphic regular" w:eastAsia="Calibri" w:cs="Arial"/>
          <w:b/>
          <w:bCs/>
          <w:kern w:val="0"/>
          <w:lang w:val="en-CA"/>
          <w14:ligatures w14:val="none"/>
        </w:rPr>
      </w:pPr>
      <w:r w:rsidRPr="00FC78C8">
        <w:rPr>
          <w:rFonts w:ascii="Graphic regular" w:hAnsi="Graphic regular" w:eastAsia="Calibri" w:cs="Arial"/>
          <w:b/>
          <w:bCs/>
          <w:kern w:val="0"/>
          <w:lang w:val="en-CA"/>
          <w14:ligatures w14:val="none"/>
        </w:rPr>
        <w:t xml:space="preserve">8.4. Risk </w:t>
      </w:r>
      <w:proofErr w:type="gramStart"/>
      <w:r w:rsidRPr="00FC78C8">
        <w:rPr>
          <w:rFonts w:ascii="Graphic regular" w:hAnsi="Graphic regular" w:eastAsia="Calibri" w:cs="Arial"/>
          <w:b/>
          <w:bCs/>
          <w:kern w:val="0"/>
          <w:lang w:val="en-CA"/>
          <w14:ligatures w14:val="none"/>
        </w:rPr>
        <w:t>assessment</w:t>
      </w:r>
      <w:proofErr w:type="gramEnd"/>
      <w:r w:rsidRPr="00FC78C8">
        <w:rPr>
          <w:rFonts w:ascii="Graphic regular" w:hAnsi="Graphic regular" w:eastAsia="Calibri" w:cs="Arial"/>
          <w:b/>
          <w:bCs/>
          <w:kern w:val="0"/>
          <w:lang w:val="en-CA"/>
          <w14:ligatures w14:val="none"/>
        </w:rPr>
        <w:t xml:space="preserve"> </w:t>
      </w:r>
    </w:p>
    <w:p w:rsidRPr="00FC78C8" w:rsidR="00FC78C8" w:rsidP="00FC78C8" w:rsidRDefault="00FC78C8" w14:paraId="1E13E19D" w14:textId="77777777">
      <w:pPr>
        <w:spacing w:after="0" w:line="240" w:lineRule="auto"/>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Please rate the likelihood of each risk listed below on a scale of 1 (low) to 5 (high) and explain your strategies for mitigating them. If necessary, identify other risks specific to your scholarship project and their mitigation measures.</w:t>
      </w:r>
    </w:p>
    <w:p w:rsidRPr="00FC78C8" w:rsidR="00FC78C8" w:rsidP="00FC78C8" w:rsidRDefault="00FC78C8" w14:paraId="7BC30B37" w14:textId="77777777">
      <w:pPr>
        <w:spacing w:after="0" w:line="240" w:lineRule="auto"/>
        <w:jc w:val="both"/>
        <w:textAlignment w:val="baseline"/>
        <w:rPr>
          <w:rFonts w:ascii="Graphic regular" w:hAnsi="Graphic regular" w:eastAsia="Times New Roman" w:cs="Calibri"/>
          <w:kern w:val="0"/>
          <w:lang w:eastAsia="en-CA"/>
          <w14:ligatures w14:val="none"/>
        </w:rPr>
      </w:pPr>
    </w:p>
    <w:tbl>
      <w:tblPr>
        <w:tblStyle w:val="Grilledutableau"/>
        <w:tblW w:w="0" w:type="auto"/>
        <w:tblLook w:val="04A0" w:firstRow="1" w:lastRow="0" w:firstColumn="1" w:lastColumn="0" w:noHBand="0" w:noVBand="1"/>
      </w:tblPr>
      <w:tblGrid>
        <w:gridCol w:w="562"/>
        <w:gridCol w:w="2552"/>
        <w:gridCol w:w="1843"/>
        <w:gridCol w:w="4393"/>
      </w:tblGrid>
      <w:tr w:rsidRPr="00FC78C8" w:rsidR="00FC78C8" w:rsidTr="001E149B" w14:paraId="1EF8E408" w14:textId="77777777">
        <w:tc>
          <w:tcPr>
            <w:tcW w:w="562" w:type="dxa"/>
          </w:tcPr>
          <w:p w:rsidRPr="00FC78C8" w:rsidR="00FC78C8" w:rsidP="00FC78C8" w:rsidRDefault="00FC78C8" w14:paraId="04922C41" w14:textId="77777777">
            <w:pPr>
              <w:jc w:val="center"/>
              <w:rPr>
                <w:rFonts w:ascii="Graphic regular" w:hAnsi="Graphic regular" w:eastAsia="Times New Roman" w:cs="Calibri"/>
                <w:b/>
                <w:bCs/>
                <w:lang w:eastAsia="en-CA"/>
              </w:rPr>
            </w:pPr>
            <w:r w:rsidRPr="00FC78C8">
              <w:rPr>
                <w:rFonts w:ascii="Graphic regular" w:hAnsi="Graphic regular" w:eastAsia="Times New Roman" w:cs="Calibri"/>
                <w:b/>
                <w:bCs/>
                <w:lang w:eastAsia="en-CA"/>
              </w:rPr>
              <w:t>#</w:t>
            </w:r>
          </w:p>
        </w:tc>
        <w:tc>
          <w:tcPr>
            <w:tcW w:w="2552" w:type="dxa"/>
          </w:tcPr>
          <w:p w:rsidRPr="00FC78C8" w:rsidR="00FC78C8" w:rsidP="00FC78C8" w:rsidRDefault="00FC78C8" w14:paraId="76B8630C" w14:textId="77777777">
            <w:pPr>
              <w:jc w:val="both"/>
              <w:textAlignment w:val="baseline"/>
              <w:rPr>
                <w:rFonts w:ascii="Graphic regular" w:hAnsi="Graphic regular" w:eastAsia="Times New Roman" w:cs="Calibri"/>
                <w:b/>
                <w:bCs/>
                <w:lang w:eastAsia="en-CA"/>
              </w:rPr>
            </w:pPr>
            <w:r w:rsidRPr="00FC78C8">
              <w:rPr>
                <w:rFonts w:ascii="Graphic regular" w:hAnsi="Graphic regular" w:eastAsia="Times New Roman" w:cs="Calibri"/>
                <w:b/>
                <w:bCs/>
                <w:lang w:eastAsia="en-CA"/>
              </w:rPr>
              <w:t>Risk</w:t>
            </w:r>
          </w:p>
        </w:tc>
        <w:tc>
          <w:tcPr>
            <w:tcW w:w="1843" w:type="dxa"/>
          </w:tcPr>
          <w:p w:rsidRPr="00FC78C8" w:rsidR="00FC78C8" w:rsidP="00FC78C8" w:rsidRDefault="00FC78C8" w14:paraId="1ABCAE5C" w14:textId="77777777">
            <w:pPr>
              <w:textAlignment w:val="baseline"/>
              <w:rPr>
                <w:rFonts w:ascii="Graphic regular" w:hAnsi="Graphic regular" w:eastAsia="Times New Roman" w:cs="Calibri"/>
                <w:b/>
                <w:bCs/>
                <w:lang w:eastAsia="en-CA"/>
              </w:rPr>
            </w:pPr>
            <w:r w:rsidRPr="00FC78C8">
              <w:rPr>
                <w:rFonts w:ascii="Graphic regular" w:hAnsi="Graphic regular" w:eastAsia="Times New Roman" w:cs="Calibri"/>
                <w:b/>
                <w:bCs/>
                <w:lang w:eastAsia="en-CA"/>
              </w:rPr>
              <w:t xml:space="preserve">Probability on a scale of </w:t>
            </w:r>
          </w:p>
          <w:p w:rsidRPr="00FC78C8" w:rsidR="00FC78C8" w:rsidP="00FC78C8" w:rsidRDefault="00FC78C8" w14:paraId="5379C195" w14:textId="77777777">
            <w:pPr>
              <w:textAlignment w:val="baseline"/>
              <w:rPr>
                <w:rFonts w:ascii="Graphic regular" w:hAnsi="Graphic regular" w:eastAsia="Times New Roman" w:cs="Calibri"/>
                <w:lang w:eastAsia="en-CA"/>
              </w:rPr>
            </w:pPr>
            <w:r w:rsidRPr="00FC78C8">
              <w:rPr>
                <w:rFonts w:ascii="Graphic regular" w:hAnsi="Graphic regular" w:eastAsia="Times New Roman" w:cs="Calibri"/>
                <w:b/>
                <w:bCs/>
                <w:lang w:eastAsia="en-CA"/>
              </w:rPr>
              <w:t>1 (low risk) to 5 (high risk)</w:t>
            </w:r>
          </w:p>
        </w:tc>
        <w:tc>
          <w:tcPr>
            <w:tcW w:w="4393" w:type="dxa"/>
          </w:tcPr>
          <w:p w:rsidRPr="00FC78C8" w:rsidR="00FC78C8" w:rsidP="00FC78C8" w:rsidRDefault="00FC78C8" w14:paraId="010459E2" w14:textId="77777777">
            <w:pPr>
              <w:jc w:val="both"/>
              <w:textAlignment w:val="baseline"/>
              <w:rPr>
                <w:rFonts w:ascii="Graphic regular" w:hAnsi="Graphic regular" w:eastAsia="Times New Roman" w:cs="Calibri"/>
                <w:b/>
                <w:bCs/>
                <w:lang w:eastAsia="en-CA"/>
              </w:rPr>
            </w:pPr>
            <w:r w:rsidRPr="00FC78C8">
              <w:rPr>
                <w:rFonts w:ascii="Graphic regular" w:hAnsi="Graphic regular" w:eastAsia="Times New Roman" w:cs="Calibri"/>
                <w:b/>
                <w:bCs/>
                <w:lang w:eastAsia="en-CA"/>
              </w:rPr>
              <w:t>Mitigation measures</w:t>
            </w:r>
          </w:p>
        </w:tc>
      </w:tr>
      <w:tr w:rsidRPr="00FC78C8" w:rsidR="00FC78C8" w:rsidTr="001E149B" w14:paraId="73868558" w14:textId="77777777">
        <w:tc>
          <w:tcPr>
            <w:tcW w:w="562" w:type="dxa"/>
          </w:tcPr>
          <w:p w:rsidRPr="00FC78C8" w:rsidR="00FC78C8" w:rsidP="00FC78C8" w:rsidRDefault="00FC78C8" w14:paraId="4D50D1D6" w14:textId="77777777">
            <w:pPr>
              <w:jc w:val="center"/>
              <w:textAlignment w:val="baseline"/>
              <w:rPr>
                <w:rFonts w:ascii="Graphic regular" w:hAnsi="Graphic regular" w:eastAsia="Times New Roman" w:cs="Calibri"/>
                <w:lang w:eastAsia="en-CA"/>
              </w:rPr>
            </w:pPr>
            <w:r w:rsidRPr="00FC78C8">
              <w:rPr>
                <w:rFonts w:ascii="Graphic regular" w:hAnsi="Graphic regular" w:eastAsia="Times New Roman" w:cs="Calibri"/>
                <w:lang w:eastAsia="en-CA"/>
              </w:rPr>
              <w:t>1</w:t>
            </w:r>
          </w:p>
        </w:tc>
        <w:tc>
          <w:tcPr>
            <w:tcW w:w="2552" w:type="dxa"/>
          </w:tcPr>
          <w:p w:rsidRPr="00FC78C8" w:rsidR="00FC78C8" w:rsidP="00FC78C8" w:rsidRDefault="00FC78C8" w14:paraId="308ED64C" w14:textId="77777777">
            <w:pPr>
              <w:textAlignment w:val="baseline"/>
              <w:rPr>
                <w:rFonts w:ascii="Graphic regular" w:hAnsi="Graphic regular" w:eastAsia="Times New Roman" w:cs="Calibri"/>
                <w:lang w:eastAsia="en-CA"/>
              </w:rPr>
            </w:pPr>
            <w:r w:rsidRPr="00FC78C8">
              <w:rPr>
                <w:rFonts w:ascii="Graphic regular" w:hAnsi="Graphic regular" w:eastAsia="Times New Roman" w:cs="Calibri"/>
                <w:lang w:eastAsia="en-CA"/>
              </w:rPr>
              <w:t>Scholars not returning to their home country.</w:t>
            </w:r>
          </w:p>
        </w:tc>
        <w:tc>
          <w:tcPr>
            <w:tcW w:w="1843" w:type="dxa"/>
          </w:tcPr>
          <w:p w:rsidRPr="00FC78C8" w:rsidR="00FC78C8" w:rsidP="00FC78C8" w:rsidRDefault="00FC78C8" w14:paraId="72BFF1C8" w14:textId="77777777">
            <w:pPr>
              <w:jc w:val="both"/>
              <w:textAlignment w:val="baseline"/>
              <w:rPr>
                <w:rFonts w:ascii="Graphic regular" w:hAnsi="Graphic regular" w:eastAsia="Times New Roman" w:cs="Calibri"/>
                <w:lang w:eastAsia="en-CA"/>
              </w:rPr>
            </w:pPr>
            <w:r w:rsidRPr="00FC78C8">
              <w:rPr>
                <w:rFonts w:ascii="Graphic regular" w:hAnsi="Graphic regular" w:eastAsia="Times New Roman" w:cs="Calibri"/>
                <w:b/>
                <w:bCs/>
                <w:color w:val="FF0000"/>
                <w:sz w:val="24"/>
                <w:szCs w:val="24"/>
                <w:lang w:eastAsia="en-CA"/>
              </w:rPr>
              <w:t>*</w:t>
            </w:r>
          </w:p>
        </w:tc>
        <w:tc>
          <w:tcPr>
            <w:tcW w:w="4393" w:type="dxa"/>
          </w:tcPr>
          <w:p w:rsidRPr="00FC78C8" w:rsidR="00FC78C8" w:rsidP="00FC78C8" w:rsidRDefault="00FC78C8" w14:paraId="48AB6D22" w14:textId="77777777">
            <w:pPr>
              <w:jc w:val="both"/>
              <w:textAlignment w:val="baseline"/>
              <w:rPr>
                <w:rFonts w:ascii="Graphic regular" w:hAnsi="Graphic regular" w:eastAsia="Times New Roman" w:cs="Calibri"/>
                <w:lang w:eastAsia="en-CA"/>
              </w:rPr>
            </w:pPr>
            <w:r w:rsidRPr="00FC78C8">
              <w:rPr>
                <w:rFonts w:ascii="Graphic regular" w:hAnsi="Graphic regular" w:eastAsia="Times New Roman" w:cs="Calibri"/>
                <w:b/>
                <w:bCs/>
                <w:color w:val="FF0000"/>
                <w:sz w:val="24"/>
                <w:szCs w:val="24"/>
                <w:lang w:eastAsia="en-CA"/>
              </w:rPr>
              <w:t>*</w:t>
            </w:r>
          </w:p>
        </w:tc>
      </w:tr>
      <w:tr w:rsidRPr="00FC78C8" w:rsidR="00FC78C8" w:rsidTr="001E149B" w14:paraId="1C486AAB" w14:textId="77777777">
        <w:tc>
          <w:tcPr>
            <w:tcW w:w="562" w:type="dxa"/>
          </w:tcPr>
          <w:p w:rsidRPr="00FC78C8" w:rsidR="00FC78C8" w:rsidP="00FC78C8" w:rsidRDefault="00FC78C8" w14:paraId="0AB67290" w14:textId="77777777">
            <w:pPr>
              <w:jc w:val="center"/>
              <w:textAlignment w:val="baseline"/>
              <w:rPr>
                <w:rFonts w:ascii="Graphic regular" w:hAnsi="Graphic regular" w:eastAsia="Times New Roman" w:cs="Calibri"/>
                <w:lang w:eastAsia="en-CA"/>
              </w:rPr>
            </w:pPr>
            <w:r w:rsidRPr="00FC78C8">
              <w:rPr>
                <w:rFonts w:ascii="Graphic regular" w:hAnsi="Graphic regular" w:eastAsia="Times New Roman" w:cs="Calibri"/>
                <w:lang w:eastAsia="en-CA"/>
              </w:rPr>
              <w:t>2</w:t>
            </w:r>
          </w:p>
        </w:tc>
        <w:tc>
          <w:tcPr>
            <w:tcW w:w="2552" w:type="dxa"/>
          </w:tcPr>
          <w:p w:rsidRPr="00FC78C8" w:rsidR="00FC78C8" w:rsidP="00FC78C8" w:rsidRDefault="00FC78C8" w14:paraId="1455BFE1" w14:textId="77777777">
            <w:pPr>
              <w:textAlignment w:val="baseline"/>
              <w:rPr>
                <w:rFonts w:ascii="Graphic regular" w:hAnsi="Graphic regular" w:eastAsia="Times New Roman" w:cs="Calibri"/>
                <w:lang w:eastAsia="en-CA"/>
              </w:rPr>
            </w:pPr>
            <w:r w:rsidRPr="00FC78C8">
              <w:rPr>
                <w:rFonts w:ascii="Graphic regular" w:hAnsi="Graphic regular" w:eastAsia="Times New Roman" w:cs="Calibri"/>
                <w:color w:val="000000"/>
                <w:lang w:eastAsia="en-CA"/>
              </w:rPr>
              <w:t>Female scholar representation less than 51%.</w:t>
            </w:r>
          </w:p>
        </w:tc>
        <w:tc>
          <w:tcPr>
            <w:tcW w:w="1843" w:type="dxa"/>
          </w:tcPr>
          <w:p w:rsidRPr="00FC78C8" w:rsidR="00FC78C8" w:rsidP="00FC78C8" w:rsidRDefault="00FC78C8" w14:paraId="38AECBBE" w14:textId="77777777">
            <w:pPr>
              <w:jc w:val="both"/>
              <w:textAlignment w:val="baseline"/>
              <w:rPr>
                <w:rFonts w:ascii="Graphic regular" w:hAnsi="Graphic regular" w:eastAsia="Times New Roman" w:cs="Calibri"/>
                <w:lang w:eastAsia="en-CA"/>
              </w:rPr>
            </w:pPr>
            <w:r w:rsidRPr="00FC78C8">
              <w:rPr>
                <w:rFonts w:ascii="Graphic regular" w:hAnsi="Graphic regular" w:eastAsia="Times New Roman" w:cs="Calibri"/>
                <w:b/>
                <w:bCs/>
                <w:color w:val="FF0000"/>
                <w:sz w:val="24"/>
                <w:szCs w:val="24"/>
                <w:lang w:eastAsia="en-CA"/>
              </w:rPr>
              <w:t>*</w:t>
            </w:r>
          </w:p>
        </w:tc>
        <w:tc>
          <w:tcPr>
            <w:tcW w:w="4393" w:type="dxa"/>
          </w:tcPr>
          <w:p w:rsidRPr="00FC78C8" w:rsidR="00FC78C8" w:rsidP="00FC78C8" w:rsidRDefault="00FC78C8" w14:paraId="24CB09EC" w14:textId="77777777">
            <w:pPr>
              <w:jc w:val="both"/>
              <w:textAlignment w:val="baseline"/>
              <w:rPr>
                <w:rFonts w:ascii="Graphic regular" w:hAnsi="Graphic regular" w:eastAsia="Times New Roman" w:cs="Calibri"/>
                <w:lang w:eastAsia="en-CA"/>
              </w:rPr>
            </w:pPr>
            <w:r w:rsidRPr="00FC78C8">
              <w:rPr>
                <w:rFonts w:ascii="Graphic regular" w:hAnsi="Graphic regular" w:eastAsia="Times New Roman" w:cs="Calibri"/>
                <w:b/>
                <w:bCs/>
                <w:color w:val="FF0000"/>
                <w:sz w:val="24"/>
                <w:szCs w:val="24"/>
                <w:lang w:eastAsia="en-CA"/>
              </w:rPr>
              <w:t>*</w:t>
            </w:r>
          </w:p>
        </w:tc>
      </w:tr>
      <w:tr w:rsidRPr="00FC78C8" w:rsidR="00FC78C8" w:rsidTr="001E149B" w14:paraId="2F67A654" w14:textId="77777777">
        <w:tc>
          <w:tcPr>
            <w:tcW w:w="562" w:type="dxa"/>
          </w:tcPr>
          <w:p w:rsidRPr="00FC78C8" w:rsidR="00FC78C8" w:rsidP="00FC78C8" w:rsidRDefault="00FC78C8" w14:paraId="2130E3FC" w14:textId="77777777">
            <w:pPr>
              <w:jc w:val="center"/>
              <w:textAlignment w:val="baseline"/>
              <w:rPr>
                <w:rFonts w:ascii="Graphic regular" w:hAnsi="Graphic regular" w:eastAsia="Times New Roman" w:cs="Calibri"/>
                <w:lang w:eastAsia="en-CA"/>
              </w:rPr>
            </w:pPr>
            <w:r w:rsidRPr="00FC78C8">
              <w:rPr>
                <w:rFonts w:ascii="Graphic regular" w:hAnsi="Graphic regular" w:eastAsia="Times New Roman" w:cs="Calibri"/>
                <w:lang w:eastAsia="en-CA"/>
              </w:rPr>
              <w:t>3</w:t>
            </w:r>
          </w:p>
        </w:tc>
        <w:tc>
          <w:tcPr>
            <w:tcW w:w="2552" w:type="dxa"/>
          </w:tcPr>
          <w:p w:rsidRPr="00FC78C8" w:rsidR="00FC78C8" w:rsidP="00FC78C8" w:rsidRDefault="00FC78C8" w14:paraId="6BA7076C" w14:textId="77777777">
            <w:pPr>
              <w:textAlignment w:val="baseline"/>
              <w:rPr>
                <w:rFonts w:ascii="Graphic regular" w:hAnsi="Graphic regular" w:eastAsia="Times New Roman" w:cs="Calibri"/>
                <w:lang w:eastAsia="en-CA"/>
              </w:rPr>
            </w:pPr>
            <w:r w:rsidRPr="00FC78C8">
              <w:rPr>
                <w:rFonts w:ascii="Graphic regular" w:hAnsi="Graphic regular" w:eastAsia="Times New Roman" w:cs="Calibri"/>
                <w:lang w:eastAsia="en-CA"/>
              </w:rPr>
              <w:t>Scholars facing cultural or linguistic adaptation difficulties.</w:t>
            </w:r>
          </w:p>
        </w:tc>
        <w:tc>
          <w:tcPr>
            <w:tcW w:w="1843" w:type="dxa"/>
          </w:tcPr>
          <w:p w:rsidRPr="00FC78C8" w:rsidR="00FC78C8" w:rsidP="00FC78C8" w:rsidRDefault="00FC78C8" w14:paraId="01D4A204" w14:textId="77777777">
            <w:pPr>
              <w:jc w:val="both"/>
              <w:textAlignment w:val="baseline"/>
              <w:rPr>
                <w:rFonts w:ascii="Graphic regular" w:hAnsi="Graphic regular" w:eastAsia="Times New Roman" w:cs="Calibri"/>
                <w:lang w:eastAsia="en-CA"/>
              </w:rPr>
            </w:pPr>
            <w:r w:rsidRPr="00FC78C8">
              <w:rPr>
                <w:rFonts w:ascii="Graphic regular" w:hAnsi="Graphic regular" w:eastAsia="Times New Roman" w:cs="Calibri"/>
                <w:b/>
                <w:bCs/>
                <w:color w:val="FF0000"/>
                <w:sz w:val="24"/>
                <w:szCs w:val="24"/>
                <w:lang w:eastAsia="en-CA"/>
              </w:rPr>
              <w:t>*</w:t>
            </w:r>
          </w:p>
        </w:tc>
        <w:tc>
          <w:tcPr>
            <w:tcW w:w="4393" w:type="dxa"/>
          </w:tcPr>
          <w:p w:rsidRPr="00FC78C8" w:rsidR="00FC78C8" w:rsidP="00FC78C8" w:rsidRDefault="00FC78C8" w14:paraId="55581698" w14:textId="77777777">
            <w:pPr>
              <w:jc w:val="both"/>
              <w:textAlignment w:val="baseline"/>
              <w:rPr>
                <w:rFonts w:ascii="Graphic regular" w:hAnsi="Graphic regular" w:eastAsia="Times New Roman" w:cs="Calibri"/>
                <w:lang w:eastAsia="en-CA"/>
              </w:rPr>
            </w:pPr>
            <w:r w:rsidRPr="00FC78C8">
              <w:rPr>
                <w:rFonts w:ascii="Graphic regular" w:hAnsi="Graphic regular" w:eastAsia="Times New Roman" w:cs="Calibri"/>
                <w:b/>
                <w:bCs/>
                <w:color w:val="FF0000"/>
                <w:sz w:val="24"/>
                <w:szCs w:val="24"/>
                <w:lang w:eastAsia="en-CA"/>
              </w:rPr>
              <w:t>*</w:t>
            </w:r>
          </w:p>
        </w:tc>
      </w:tr>
      <w:tr w:rsidRPr="00FC78C8" w:rsidR="00FC78C8" w:rsidTr="001E149B" w14:paraId="25ECDA1A" w14:textId="77777777">
        <w:tc>
          <w:tcPr>
            <w:tcW w:w="562" w:type="dxa"/>
          </w:tcPr>
          <w:p w:rsidRPr="00FC78C8" w:rsidR="00FC78C8" w:rsidP="00FC78C8" w:rsidRDefault="00FC78C8" w14:paraId="3664BE95" w14:textId="77777777">
            <w:pPr>
              <w:jc w:val="center"/>
              <w:textAlignment w:val="baseline"/>
              <w:rPr>
                <w:rFonts w:ascii="Graphic regular" w:hAnsi="Graphic regular" w:eastAsia="Times New Roman" w:cs="Calibri"/>
                <w:lang w:eastAsia="en-CA"/>
              </w:rPr>
            </w:pPr>
            <w:r w:rsidRPr="00FC78C8">
              <w:rPr>
                <w:rFonts w:ascii="Graphic regular" w:hAnsi="Graphic regular" w:eastAsia="Times New Roman" w:cs="Calibri"/>
                <w:lang w:eastAsia="en-CA"/>
              </w:rPr>
              <w:t>4</w:t>
            </w:r>
          </w:p>
        </w:tc>
        <w:tc>
          <w:tcPr>
            <w:tcW w:w="2552" w:type="dxa"/>
          </w:tcPr>
          <w:p w:rsidRPr="00FC78C8" w:rsidR="00FC78C8" w:rsidP="00FC78C8" w:rsidRDefault="00FC78C8" w14:paraId="51F01A57" w14:textId="77777777">
            <w:pPr>
              <w:jc w:val="both"/>
              <w:textAlignment w:val="baseline"/>
              <w:rPr>
                <w:rFonts w:ascii="Graphic regular" w:hAnsi="Graphic regular" w:eastAsia="Times New Roman" w:cs="Calibri"/>
                <w:lang w:eastAsia="en-CA"/>
              </w:rPr>
            </w:pPr>
            <w:r w:rsidRPr="00FC78C8">
              <w:rPr>
                <w:rFonts w:ascii="Graphic regular" w:hAnsi="Graphic regular" w:eastAsia="Times New Roman" w:cs="Calibri"/>
                <w:lang w:eastAsia="en-CA"/>
              </w:rPr>
              <w:t>Receipt of an insufficient number of applications</w:t>
            </w:r>
          </w:p>
        </w:tc>
        <w:tc>
          <w:tcPr>
            <w:tcW w:w="1843" w:type="dxa"/>
          </w:tcPr>
          <w:p w:rsidRPr="00FC78C8" w:rsidR="00FC78C8" w:rsidP="00FC78C8" w:rsidRDefault="00FC78C8" w14:paraId="032F6F00" w14:textId="77777777">
            <w:pPr>
              <w:jc w:val="both"/>
              <w:textAlignment w:val="baseline"/>
              <w:rPr>
                <w:rFonts w:ascii="Graphic regular" w:hAnsi="Graphic regular" w:eastAsia="Times New Roman" w:cs="Calibri"/>
                <w:lang w:eastAsia="en-CA"/>
              </w:rPr>
            </w:pPr>
            <w:r w:rsidRPr="00FC78C8">
              <w:rPr>
                <w:rFonts w:ascii="Graphic regular" w:hAnsi="Graphic regular" w:eastAsia="Times New Roman" w:cs="Calibri"/>
                <w:b/>
                <w:bCs/>
                <w:color w:val="FF0000"/>
                <w:sz w:val="24"/>
                <w:szCs w:val="24"/>
                <w:lang w:eastAsia="en-CA"/>
              </w:rPr>
              <w:t>*</w:t>
            </w:r>
          </w:p>
        </w:tc>
        <w:tc>
          <w:tcPr>
            <w:tcW w:w="4393" w:type="dxa"/>
          </w:tcPr>
          <w:p w:rsidRPr="00FC78C8" w:rsidR="00FC78C8" w:rsidP="00FC78C8" w:rsidRDefault="00FC78C8" w14:paraId="4DC1FBFC" w14:textId="77777777">
            <w:pPr>
              <w:jc w:val="both"/>
              <w:textAlignment w:val="baseline"/>
              <w:rPr>
                <w:rFonts w:ascii="Graphic regular" w:hAnsi="Graphic regular" w:eastAsia="Times New Roman" w:cs="Calibri"/>
                <w:lang w:eastAsia="en-CA"/>
              </w:rPr>
            </w:pPr>
            <w:r w:rsidRPr="00FC78C8">
              <w:rPr>
                <w:rFonts w:ascii="Graphic regular" w:hAnsi="Graphic regular" w:eastAsia="Times New Roman" w:cs="Calibri"/>
                <w:b/>
                <w:bCs/>
                <w:color w:val="FF0000"/>
                <w:sz w:val="24"/>
                <w:szCs w:val="24"/>
                <w:lang w:eastAsia="en-CA"/>
              </w:rPr>
              <w:t>*</w:t>
            </w:r>
          </w:p>
        </w:tc>
      </w:tr>
      <w:tr w:rsidRPr="00FC78C8" w:rsidR="00FC78C8" w:rsidTr="001E149B" w14:paraId="21F3FAD2" w14:textId="77777777">
        <w:tc>
          <w:tcPr>
            <w:tcW w:w="562" w:type="dxa"/>
          </w:tcPr>
          <w:p w:rsidRPr="00FC78C8" w:rsidR="00FC78C8" w:rsidP="00FC78C8" w:rsidRDefault="00FC78C8" w14:paraId="0A77E2FA" w14:textId="77777777">
            <w:pPr>
              <w:jc w:val="center"/>
              <w:textAlignment w:val="baseline"/>
              <w:rPr>
                <w:rFonts w:ascii="Graphic regular" w:hAnsi="Graphic regular" w:eastAsia="Times New Roman" w:cs="Calibri"/>
                <w:lang w:eastAsia="en-CA"/>
              </w:rPr>
            </w:pPr>
            <w:r w:rsidRPr="00FC78C8">
              <w:rPr>
                <w:rFonts w:ascii="Graphic regular" w:hAnsi="Graphic regular" w:eastAsia="Times New Roman" w:cs="Calibri"/>
                <w:lang w:eastAsia="en-CA"/>
              </w:rPr>
              <w:t>5</w:t>
            </w:r>
          </w:p>
        </w:tc>
        <w:tc>
          <w:tcPr>
            <w:tcW w:w="2552" w:type="dxa"/>
          </w:tcPr>
          <w:p w:rsidRPr="00FC78C8" w:rsidR="00FC78C8" w:rsidP="00FC78C8" w:rsidRDefault="00FC78C8" w14:paraId="344B47E5" w14:textId="77777777">
            <w:pPr>
              <w:jc w:val="both"/>
              <w:textAlignment w:val="baseline"/>
              <w:rPr>
                <w:rFonts w:ascii="Graphic regular" w:hAnsi="Graphic regular" w:eastAsia="Times New Roman" w:cs="Calibri"/>
                <w:lang w:eastAsia="en-CA"/>
              </w:rPr>
            </w:pPr>
            <w:r w:rsidRPr="00FC78C8">
              <w:rPr>
                <w:rFonts w:ascii="Graphic regular" w:hAnsi="Graphic regular" w:eastAsia="Times New Roman" w:cs="Calibri"/>
                <w:lang w:eastAsia="en-CA"/>
              </w:rPr>
              <w:t xml:space="preserve">Scholarship recipients' academic performance is below expectations. </w:t>
            </w:r>
          </w:p>
        </w:tc>
        <w:tc>
          <w:tcPr>
            <w:tcW w:w="1843" w:type="dxa"/>
          </w:tcPr>
          <w:p w:rsidRPr="00FC78C8" w:rsidR="00FC78C8" w:rsidP="00FC78C8" w:rsidRDefault="00FC78C8" w14:paraId="4711E313" w14:textId="77777777">
            <w:pPr>
              <w:jc w:val="both"/>
              <w:textAlignment w:val="baseline"/>
              <w:rPr>
                <w:rFonts w:ascii="Graphic regular" w:hAnsi="Graphic regular" w:eastAsia="Times New Roman" w:cs="Calibri"/>
                <w:lang w:eastAsia="en-CA"/>
              </w:rPr>
            </w:pPr>
            <w:r w:rsidRPr="00FC78C8">
              <w:rPr>
                <w:rFonts w:ascii="Graphic regular" w:hAnsi="Graphic regular" w:eastAsia="Times New Roman" w:cs="Calibri"/>
                <w:b/>
                <w:bCs/>
                <w:color w:val="FF0000"/>
                <w:sz w:val="24"/>
                <w:szCs w:val="24"/>
                <w:lang w:eastAsia="en-CA"/>
              </w:rPr>
              <w:t>*</w:t>
            </w:r>
          </w:p>
        </w:tc>
        <w:tc>
          <w:tcPr>
            <w:tcW w:w="4393" w:type="dxa"/>
          </w:tcPr>
          <w:p w:rsidRPr="00FC78C8" w:rsidR="00FC78C8" w:rsidP="00FC78C8" w:rsidRDefault="00FC78C8" w14:paraId="1441234D" w14:textId="77777777">
            <w:pPr>
              <w:jc w:val="both"/>
              <w:textAlignment w:val="baseline"/>
              <w:rPr>
                <w:rFonts w:ascii="Graphic regular" w:hAnsi="Graphic regular" w:eastAsia="Times New Roman" w:cs="Calibri"/>
                <w:lang w:eastAsia="en-CA"/>
              </w:rPr>
            </w:pPr>
            <w:r w:rsidRPr="00FC78C8">
              <w:rPr>
                <w:rFonts w:ascii="Graphic regular" w:hAnsi="Graphic regular" w:eastAsia="Times New Roman" w:cs="Calibri"/>
                <w:b/>
                <w:bCs/>
                <w:color w:val="FF0000"/>
                <w:sz w:val="24"/>
                <w:szCs w:val="24"/>
                <w:lang w:eastAsia="en-CA"/>
              </w:rPr>
              <w:t>*</w:t>
            </w:r>
          </w:p>
        </w:tc>
      </w:tr>
      <w:tr w:rsidRPr="00FC78C8" w:rsidR="00FC78C8" w:rsidTr="001E149B" w14:paraId="56D7EE84" w14:textId="77777777">
        <w:tc>
          <w:tcPr>
            <w:tcW w:w="562" w:type="dxa"/>
          </w:tcPr>
          <w:p w:rsidRPr="00FC78C8" w:rsidR="00FC78C8" w:rsidP="00FC78C8" w:rsidRDefault="00FC78C8" w14:paraId="27EA0675" w14:textId="77777777">
            <w:pPr>
              <w:jc w:val="center"/>
              <w:textAlignment w:val="baseline"/>
              <w:rPr>
                <w:rFonts w:ascii="Graphic regular" w:hAnsi="Graphic regular" w:eastAsia="Times New Roman" w:cs="Calibri"/>
                <w:lang w:eastAsia="en-CA"/>
              </w:rPr>
            </w:pPr>
            <w:r w:rsidRPr="00FC78C8">
              <w:rPr>
                <w:rFonts w:ascii="Graphic regular" w:hAnsi="Graphic regular" w:eastAsia="Times New Roman" w:cs="Calibri"/>
                <w:lang w:eastAsia="en-CA"/>
              </w:rPr>
              <w:t>6</w:t>
            </w:r>
          </w:p>
        </w:tc>
        <w:tc>
          <w:tcPr>
            <w:tcW w:w="2552" w:type="dxa"/>
          </w:tcPr>
          <w:p w:rsidRPr="00FC78C8" w:rsidR="00FC78C8" w:rsidP="00FC78C8" w:rsidRDefault="00FC78C8" w14:paraId="58068ADF" w14:textId="77777777">
            <w:pPr>
              <w:jc w:val="both"/>
              <w:textAlignment w:val="baseline"/>
              <w:rPr>
                <w:rFonts w:ascii="Graphic regular" w:hAnsi="Graphic regular" w:eastAsia="Times New Roman" w:cs="Calibri"/>
                <w:lang w:eastAsia="en-CA"/>
              </w:rPr>
            </w:pPr>
            <w:r w:rsidRPr="00FC78C8">
              <w:rPr>
                <w:rFonts w:ascii="Graphic regular" w:hAnsi="Graphic regular" w:eastAsia="Times New Roman" w:cs="Calibri"/>
                <w:lang w:eastAsia="en-CA"/>
              </w:rPr>
              <w:t xml:space="preserve">Partners displaying a lack of cooperation or effective communication. </w:t>
            </w:r>
          </w:p>
        </w:tc>
        <w:tc>
          <w:tcPr>
            <w:tcW w:w="1843" w:type="dxa"/>
          </w:tcPr>
          <w:p w:rsidRPr="00FC78C8" w:rsidR="00FC78C8" w:rsidP="00FC78C8" w:rsidRDefault="00FC78C8" w14:paraId="0E0A7B16" w14:textId="77777777">
            <w:pPr>
              <w:jc w:val="both"/>
              <w:textAlignment w:val="baseline"/>
              <w:rPr>
                <w:rFonts w:ascii="Graphic regular" w:hAnsi="Graphic regular" w:eastAsia="Times New Roman" w:cs="Calibri"/>
                <w:lang w:eastAsia="en-CA"/>
              </w:rPr>
            </w:pPr>
            <w:r w:rsidRPr="00FC78C8">
              <w:rPr>
                <w:rFonts w:ascii="Graphic regular" w:hAnsi="Graphic regular" w:eastAsia="Times New Roman" w:cs="Calibri"/>
                <w:b/>
                <w:bCs/>
                <w:color w:val="FF0000"/>
                <w:sz w:val="24"/>
                <w:szCs w:val="24"/>
                <w:lang w:eastAsia="en-CA"/>
              </w:rPr>
              <w:t>*</w:t>
            </w:r>
          </w:p>
        </w:tc>
        <w:tc>
          <w:tcPr>
            <w:tcW w:w="4393" w:type="dxa"/>
          </w:tcPr>
          <w:p w:rsidRPr="00FC78C8" w:rsidR="00FC78C8" w:rsidP="00FC78C8" w:rsidRDefault="00FC78C8" w14:paraId="4320A7F3" w14:textId="77777777">
            <w:pPr>
              <w:jc w:val="both"/>
              <w:textAlignment w:val="baseline"/>
              <w:rPr>
                <w:rFonts w:ascii="Graphic regular" w:hAnsi="Graphic regular" w:eastAsia="Times New Roman" w:cs="Calibri"/>
                <w:lang w:eastAsia="en-CA"/>
              </w:rPr>
            </w:pPr>
            <w:r w:rsidRPr="00FC78C8">
              <w:rPr>
                <w:rFonts w:ascii="Graphic regular" w:hAnsi="Graphic regular" w:eastAsia="Times New Roman" w:cs="Calibri"/>
                <w:b/>
                <w:bCs/>
                <w:color w:val="FF0000"/>
                <w:sz w:val="24"/>
                <w:szCs w:val="24"/>
                <w:lang w:eastAsia="en-CA"/>
              </w:rPr>
              <w:t>*</w:t>
            </w:r>
          </w:p>
        </w:tc>
      </w:tr>
      <w:tr w:rsidRPr="00FC78C8" w:rsidR="00FC78C8" w:rsidTr="001E149B" w14:paraId="38104487" w14:textId="77777777">
        <w:tc>
          <w:tcPr>
            <w:tcW w:w="562" w:type="dxa"/>
          </w:tcPr>
          <w:p w:rsidRPr="00FC78C8" w:rsidR="00FC78C8" w:rsidP="00FC78C8" w:rsidRDefault="00FC78C8" w14:paraId="34E6249B" w14:textId="77777777">
            <w:pPr>
              <w:jc w:val="center"/>
              <w:textAlignment w:val="baseline"/>
              <w:rPr>
                <w:rFonts w:ascii="Graphic regular" w:hAnsi="Graphic regular" w:eastAsia="Times New Roman" w:cs="Calibri"/>
                <w:lang w:eastAsia="en-CA"/>
              </w:rPr>
            </w:pPr>
            <w:r w:rsidRPr="00FC78C8">
              <w:rPr>
                <w:rFonts w:ascii="Graphic regular" w:hAnsi="Graphic regular" w:eastAsia="Times New Roman" w:cs="Calibri"/>
                <w:lang w:eastAsia="en-CA"/>
              </w:rPr>
              <w:t>7</w:t>
            </w:r>
          </w:p>
        </w:tc>
        <w:tc>
          <w:tcPr>
            <w:tcW w:w="2552" w:type="dxa"/>
          </w:tcPr>
          <w:p w:rsidRPr="00FC78C8" w:rsidR="00FC78C8" w:rsidP="00FC78C8" w:rsidRDefault="00FC78C8" w14:paraId="7C17224D" w14:textId="77777777">
            <w:pPr>
              <w:jc w:val="both"/>
              <w:textAlignment w:val="baseline"/>
              <w:rPr>
                <w:rFonts w:ascii="Graphic regular" w:hAnsi="Graphic regular" w:eastAsia="Times New Roman" w:cs="Calibri"/>
                <w:lang w:eastAsia="en-CA"/>
              </w:rPr>
            </w:pPr>
          </w:p>
        </w:tc>
        <w:tc>
          <w:tcPr>
            <w:tcW w:w="1843" w:type="dxa"/>
          </w:tcPr>
          <w:p w:rsidRPr="00FC78C8" w:rsidR="00FC78C8" w:rsidP="00FC78C8" w:rsidRDefault="00FC78C8" w14:paraId="1E8BD591" w14:textId="77777777">
            <w:pPr>
              <w:jc w:val="both"/>
              <w:textAlignment w:val="baseline"/>
              <w:rPr>
                <w:rFonts w:ascii="Graphic regular" w:hAnsi="Graphic regular" w:eastAsia="Times New Roman" w:cs="Calibri"/>
                <w:lang w:eastAsia="en-CA"/>
              </w:rPr>
            </w:pPr>
          </w:p>
        </w:tc>
        <w:tc>
          <w:tcPr>
            <w:tcW w:w="4393" w:type="dxa"/>
          </w:tcPr>
          <w:p w:rsidRPr="00FC78C8" w:rsidR="00FC78C8" w:rsidP="00FC78C8" w:rsidRDefault="00FC78C8" w14:paraId="758CDD3C" w14:textId="77777777">
            <w:pPr>
              <w:jc w:val="both"/>
              <w:textAlignment w:val="baseline"/>
              <w:rPr>
                <w:rFonts w:ascii="Graphic regular" w:hAnsi="Graphic regular" w:eastAsia="Times New Roman" w:cs="Calibri"/>
                <w:lang w:eastAsia="en-CA"/>
              </w:rPr>
            </w:pPr>
          </w:p>
        </w:tc>
      </w:tr>
      <w:tr w:rsidRPr="00FC78C8" w:rsidR="00FC78C8" w:rsidTr="001E149B" w14:paraId="32A4BED5" w14:textId="77777777">
        <w:tc>
          <w:tcPr>
            <w:tcW w:w="562" w:type="dxa"/>
          </w:tcPr>
          <w:p w:rsidRPr="00FC78C8" w:rsidR="00FC78C8" w:rsidP="00FC78C8" w:rsidRDefault="00FC78C8" w14:paraId="6321C116" w14:textId="77777777">
            <w:pPr>
              <w:jc w:val="center"/>
              <w:textAlignment w:val="baseline"/>
              <w:rPr>
                <w:rFonts w:ascii="Graphic regular" w:hAnsi="Graphic regular" w:eastAsia="Times New Roman" w:cs="Calibri"/>
                <w:lang w:eastAsia="en-CA"/>
              </w:rPr>
            </w:pPr>
            <w:r w:rsidRPr="00FC78C8">
              <w:rPr>
                <w:rFonts w:ascii="Graphic regular" w:hAnsi="Graphic regular" w:eastAsia="Times New Roman" w:cs="Calibri"/>
                <w:lang w:eastAsia="en-CA"/>
              </w:rPr>
              <w:t>8</w:t>
            </w:r>
          </w:p>
        </w:tc>
        <w:tc>
          <w:tcPr>
            <w:tcW w:w="2552" w:type="dxa"/>
          </w:tcPr>
          <w:p w:rsidRPr="00FC78C8" w:rsidR="00FC78C8" w:rsidP="00FC78C8" w:rsidRDefault="00FC78C8" w14:paraId="20F9653A" w14:textId="77777777">
            <w:pPr>
              <w:jc w:val="both"/>
              <w:textAlignment w:val="baseline"/>
              <w:rPr>
                <w:rFonts w:ascii="Graphic regular" w:hAnsi="Graphic regular" w:cs="Calibri"/>
                <w:sz w:val="16"/>
                <w:szCs w:val="16"/>
              </w:rPr>
            </w:pPr>
          </w:p>
        </w:tc>
        <w:tc>
          <w:tcPr>
            <w:tcW w:w="1843" w:type="dxa"/>
          </w:tcPr>
          <w:p w:rsidRPr="00FC78C8" w:rsidR="00FC78C8" w:rsidP="00FC78C8" w:rsidRDefault="00FC78C8" w14:paraId="1AAD1BB1" w14:textId="77777777">
            <w:pPr>
              <w:jc w:val="both"/>
              <w:textAlignment w:val="baseline"/>
              <w:rPr>
                <w:rFonts w:ascii="Graphic regular" w:hAnsi="Graphic regular" w:eastAsia="Times New Roman" w:cs="Calibri"/>
                <w:lang w:eastAsia="en-CA"/>
              </w:rPr>
            </w:pPr>
          </w:p>
        </w:tc>
        <w:tc>
          <w:tcPr>
            <w:tcW w:w="4393" w:type="dxa"/>
          </w:tcPr>
          <w:p w:rsidRPr="00FC78C8" w:rsidR="00FC78C8" w:rsidP="00FC78C8" w:rsidRDefault="00FC78C8" w14:paraId="7E0C22EC" w14:textId="77777777">
            <w:pPr>
              <w:jc w:val="both"/>
              <w:textAlignment w:val="baseline"/>
              <w:rPr>
                <w:rFonts w:ascii="Graphic regular" w:hAnsi="Graphic regular" w:eastAsia="Times New Roman" w:cs="Calibri"/>
                <w:lang w:eastAsia="en-CA"/>
              </w:rPr>
            </w:pPr>
          </w:p>
        </w:tc>
      </w:tr>
    </w:tbl>
    <w:p w:rsidRPr="00FC78C8" w:rsidR="00FC78C8" w:rsidP="00FC78C8" w:rsidRDefault="00FC78C8" w14:paraId="7539B809" w14:textId="77777777">
      <w:pPr>
        <w:spacing w:after="0" w:line="240" w:lineRule="auto"/>
        <w:ind w:firstLine="720"/>
        <w:textAlignment w:val="baseline"/>
        <w:rPr>
          <w:rFonts w:ascii="Graphic regular" w:hAnsi="Graphic regular" w:eastAsia="Times New Roman" w:cs="Calibri"/>
          <w:b/>
          <w:bCs/>
          <w:kern w:val="0"/>
          <w:sz w:val="24"/>
          <w:szCs w:val="24"/>
          <w:lang w:val="en-CA" w:eastAsia="en-CA"/>
          <w14:ligatures w14:val="none"/>
        </w:rPr>
      </w:pPr>
    </w:p>
    <w:p w:rsidRPr="00FC78C8" w:rsidR="00FC78C8" w:rsidP="00FC78C8" w:rsidRDefault="00FC78C8" w14:paraId="42561620" w14:textId="77777777">
      <w:pPr>
        <w:rPr>
          <w:rFonts w:ascii="Graphic regular" w:hAnsi="Graphic regular" w:eastAsia="Calibri" w:cs="Arial"/>
          <w:b/>
          <w:bCs/>
          <w:kern w:val="0"/>
          <w:lang w:val="en-CA" w:eastAsia="en-CA"/>
          <w14:ligatures w14:val="none"/>
        </w:rPr>
      </w:pPr>
      <w:r w:rsidRPr="00FC78C8">
        <w:rPr>
          <w:rFonts w:ascii="Graphic regular" w:hAnsi="Graphic regular" w:eastAsia="Calibri" w:cs="Arial"/>
          <w:b/>
          <w:bCs/>
          <w:kern w:val="0"/>
          <w:lang w:val="en-CA" w:eastAsia="en-CA"/>
          <w14:ligatures w14:val="none"/>
        </w:rPr>
        <w:t>9. BUDGET</w:t>
      </w:r>
    </w:p>
    <w:p w:rsidRPr="00FC78C8" w:rsidR="00FC78C8" w:rsidP="00FC78C8" w:rsidRDefault="00FC78C8" w14:paraId="7B9B8FFB" w14:textId="77777777">
      <w:pPr>
        <w:spacing w:after="0"/>
        <w:rPr>
          <w:rFonts w:ascii="Graphic regular" w:hAnsi="Graphic regular" w:eastAsia="Calibri" w:cs="Arial"/>
          <w:kern w:val="0"/>
          <w:lang w:val="en-CA" w:eastAsia="en-CA"/>
          <w14:ligatures w14:val="none"/>
        </w:rPr>
      </w:pPr>
    </w:p>
    <w:p w:rsidRPr="00FC78C8" w:rsidR="00FC78C8" w:rsidP="00FC78C8" w:rsidRDefault="00FC78C8" w14:paraId="19EF7F88" w14:textId="77777777">
      <w:pPr>
        <w:spacing w:after="0" w:line="240" w:lineRule="auto"/>
        <w:ind w:left="360"/>
        <w:textAlignment w:val="baseline"/>
        <w:rPr>
          <w:rFonts w:ascii="Graphic regular" w:hAnsi="Graphic regular" w:eastAsia="Times New Roman" w:cs="Calibri"/>
          <w:b/>
          <w:bCs/>
          <w:kern w:val="0"/>
          <w:lang w:val="en-CA" w:eastAsia="en-CA"/>
          <w14:ligatures w14:val="none"/>
        </w:rPr>
      </w:pPr>
      <w:r w:rsidRPr="00FC78C8">
        <w:rPr>
          <w:rFonts w:ascii="Graphic regular" w:hAnsi="Graphic regular" w:eastAsia="Times New Roman" w:cs="Calibri"/>
          <w:b/>
          <w:bCs/>
          <w:kern w:val="0"/>
          <w:lang w:val="en-CA" w:eastAsia="en-CA"/>
          <w14:ligatures w14:val="none"/>
        </w:rPr>
        <w:t>9.1 Forecast</w:t>
      </w:r>
    </w:p>
    <w:p w:rsidRPr="00FC78C8" w:rsidR="00FC78C8" w:rsidP="00FC78C8" w:rsidRDefault="00FC78C8" w14:paraId="13FC34E3" w14:textId="77777777">
      <w:pPr>
        <w:spacing w:after="0" w:line="240" w:lineRule="auto"/>
        <w:ind w:left="360"/>
        <w:textAlignment w:val="baseline"/>
        <w:rPr>
          <w:rFonts w:ascii="Graphic regular" w:hAnsi="Graphic regular" w:eastAsia="Times New Roman" w:cs="Calibri"/>
          <w:b/>
          <w:bCs/>
          <w:kern w:val="0"/>
          <w:lang w:val="en-CA" w:eastAsia="en-CA"/>
          <w14:ligatures w14:val="none"/>
        </w:rPr>
      </w:pPr>
    </w:p>
    <w:p w:rsidRPr="00FC78C8" w:rsidR="00FC78C8" w:rsidP="00FC78C8" w:rsidRDefault="00FC78C8" w14:paraId="4D85AFF2" w14:textId="77777777">
      <w:pPr>
        <w:spacing w:after="0" w:line="240" w:lineRule="auto"/>
        <w:ind w:left="360"/>
        <w:textAlignment w:val="baseline"/>
        <w:rPr>
          <w:rFonts w:ascii="Graphic regular" w:hAnsi="Graphic regular" w:eastAsia="Times New Roman" w:cs="Calibri"/>
          <w:b/>
          <w:bCs/>
          <w:kern w:val="0"/>
          <w:lang w:val="en-CA" w:eastAsia="en-CA"/>
          <w14:ligatures w14:val="none"/>
        </w:rPr>
      </w:pPr>
      <w:r w:rsidRPr="00FC78C8">
        <w:rPr>
          <w:rFonts w:ascii="Graphic regular" w:hAnsi="Graphic regular" w:eastAsia="Times New Roman" w:cs="Calibri"/>
          <w:b/>
          <w:bCs/>
          <w:kern w:val="0"/>
          <w:lang w:val="en-CA" w:eastAsia="en-CA"/>
          <w14:ligatures w14:val="none"/>
        </w:rPr>
        <w:t>9.2 Budget Narrative</w:t>
      </w:r>
    </w:p>
    <w:p w:rsidRPr="00FC78C8" w:rsidR="00FC78C8" w:rsidP="00FC78C8" w:rsidRDefault="00FC78C8" w14:paraId="1CBBBBB2" w14:textId="77777777">
      <w:pPr>
        <w:spacing w:after="0" w:line="240" w:lineRule="auto"/>
        <w:ind w:left="360"/>
        <w:textAlignment w:val="baseline"/>
        <w:rPr>
          <w:rFonts w:ascii="Graphic regular" w:hAnsi="Graphic regular" w:eastAsia="Times New Roman" w:cs="Calibri"/>
          <w:b/>
          <w:bCs/>
          <w:kern w:val="0"/>
          <w:lang w:val="en-CA" w:eastAsia="en-CA"/>
          <w14:ligatures w14:val="none"/>
        </w:rPr>
      </w:pPr>
    </w:p>
    <w:p w:rsidRPr="00FC78C8" w:rsidR="00FC78C8" w:rsidP="00FC78C8" w:rsidRDefault="00FC78C8" w14:paraId="691C5AE7" w14:textId="77777777">
      <w:pPr>
        <w:spacing w:after="0" w:line="240" w:lineRule="auto"/>
        <w:ind w:left="360"/>
        <w:textAlignment w:val="baseline"/>
        <w:rPr>
          <w:rFonts w:ascii="Graphic regular" w:hAnsi="Graphic regular" w:eastAsia="Times New Roman" w:cs="Calibri"/>
          <w:b/>
          <w:bCs/>
          <w:kern w:val="0"/>
          <w:lang w:val="en-CA" w:eastAsia="en-CA"/>
          <w14:ligatures w14:val="none"/>
        </w:rPr>
      </w:pPr>
      <w:r w:rsidRPr="00FC78C8">
        <w:rPr>
          <w:rFonts w:ascii="Graphic regular" w:hAnsi="Graphic regular" w:eastAsia="Times New Roman" w:cs="Calibri"/>
          <w:b/>
          <w:bCs/>
          <w:kern w:val="0"/>
          <w:lang w:val="en-CA" w:eastAsia="en-CA"/>
          <w14:ligatures w14:val="none"/>
        </w:rPr>
        <w:t>9.3 Summary of Requested Budget</w:t>
      </w:r>
    </w:p>
    <w:p w:rsidRPr="00FC78C8" w:rsidR="00FC78C8" w:rsidP="00FC78C8" w:rsidRDefault="00FC78C8" w14:paraId="7FD83571" w14:textId="77777777">
      <w:pPr>
        <w:spacing w:after="0" w:line="240" w:lineRule="auto"/>
        <w:ind w:firstLine="720"/>
        <w:textAlignment w:val="baseline"/>
        <w:rPr>
          <w:rFonts w:ascii="Graphic regular" w:hAnsi="Graphic regular" w:eastAsia="Times New Roman" w:cs="Calibri"/>
          <w:kern w:val="0"/>
          <w:sz w:val="24"/>
          <w:szCs w:val="24"/>
          <w:lang w:eastAsia="en-CA"/>
          <w14:ligatures w14:val="none"/>
        </w:rPr>
      </w:pPr>
    </w:p>
    <w:p w:rsidRPr="00FC78C8" w:rsidR="00FC78C8" w:rsidP="00FC78C8" w:rsidRDefault="00FC78C8" w14:paraId="248734FA" w14:textId="77777777">
      <w:pPr>
        <w:spacing w:after="0" w:line="240" w:lineRule="auto"/>
        <w:ind w:firstLine="90"/>
        <w:textAlignment w:val="baseline"/>
        <w:rPr>
          <w:rFonts w:ascii="Graphic regular" w:hAnsi="Graphic regular" w:eastAsia="Times New Roman" w:cs="Calibri"/>
          <w:b/>
          <w:bCs/>
          <w:kern w:val="0"/>
          <w:sz w:val="24"/>
          <w:szCs w:val="24"/>
          <w:lang w:val="en-CA" w:eastAsia="en-CA"/>
          <w14:ligatures w14:val="none"/>
        </w:rPr>
      </w:pPr>
      <w:r w:rsidRPr="00FC78C8">
        <w:rPr>
          <w:rFonts w:ascii="Graphic regular" w:hAnsi="Graphic regular" w:eastAsia="Times New Roman" w:cs="Calibri"/>
          <w:b/>
          <w:bCs/>
          <w:kern w:val="0"/>
          <w:sz w:val="24"/>
          <w:szCs w:val="24"/>
          <w:lang w:val="en-CA" w:eastAsia="en-CA"/>
          <w14:ligatures w14:val="none"/>
        </w:rPr>
        <w:br w:type="page"/>
      </w:r>
    </w:p>
    <w:p w:rsidRPr="00FC78C8" w:rsidR="00FC78C8" w:rsidP="00FC78C8" w:rsidRDefault="00FC78C8" w14:paraId="72081749" w14:textId="77777777">
      <w:pPr>
        <w:spacing w:after="0" w:line="240" w:lineRule="auto"/>
        <w:ind w:firstLine="90"/>
        <w:textAlignment w:val="baseline"/>
        <w:rPr>
          <w:rFonts w:ascii="Graphic regular" w:hAnsi="Graphic regular" w:eastAsia="Times New Roman" w:cs="Calibri"/>
          <w:kern w:val="0"/>
          <w:sz w:val="24"/>
          <w:szCs w:val="24"/>
          <w:lang w:val="en-CA" w:eastAsia="en-CA"/>
          <w14:ligatures w14:val="none"/>
        </w:rPr>
      </w:pPr>
      <w:r w:rsidRPr="00FC78C8">
        <w:rPr>
          <w:rFonts w:ascii="Graphic regular" w:hAnsi="Graphic regular" w:eastAsia="Times New Roman" w:cs="Calibri"/>
          <w:b/>
          <w:bCs/>
          <w:kern w:val="0"/>
          <w:sz w:val="24"/>
          <w:szCs w:val="24"/>
          <w:lang w:val="en-CA" w:eastAsia="en-CA"/>
          <w14:ligatures w14:val="none"/>
        </w:rPr>
        <w:t xml:space="preserve">10. AUTHORIZATION, CONFIDENTIALITY AND CONSENT </w:t>
      </w:r>
      <w:r w:rsidRPr="00FC78C8">
        <w:rPr>
          <w:rFonts w:ascii="Graphic regular" w:hAnsi="Graphic regular" w:eastAsia="Times New Roman" w:cs="Calibri"/>
          <w:b/>
          <w:bCs/>
          <w:color w:val="FF0000"/>
          <w:kern w:val="0"/>
          <w:sz w:val="24"/>
          <w:szCs w:val="24"/>
          <w:lang w:val="en-CA" w:eastAsia="en-CA"/>
          <w14:ligatures w14:val="none"/>
        </w:rPr>
        <w:t>*</w:t>
      </w:r>
    </w:p>
    <w:p w:rsidRPr="00FC78C8" w:rsidR="00FC78C8" w:rsidP="00FC78C8" w:rsidRDefault="00FC78C8" w14:paraId="3B723BC3" w14:textId="77777777">
      <w:pPr>
        <w:spacing w:after="0" w:line="240" w:lineRule="auto"/>
        <w:textAlignment w:val="baseline"/>
        <w:rPr>
          <w:rFonts w:ascii="Graphic regular" w:hAnsi="Graphic regular" w:eastAsia="Times New Roman" w:cs="Calibri"/>
          <w:kern w:val="0"/>
          <w:sz w:val="18"/>
          <w:szCs w:val="18"/>
          <w:lang w:val="en-CA" w:eastAsia="en-CA"/>
          <w14:ligatures w14:val="none"/>
        </w:rPr>
      </w:pPr>
      <w:r w:rsidRPr="00FC78C8">
        <w:rPr>
          <w:rFonts w:ascii="Graphic regular" w:hAnsi="Graphic regular" w:eastAsia="Times New Roman" w:cs="Calibri"/>
          <w:kern w:val="0"/>
          <w:sz w:val="24"/>
          <w:szCs w:val="24"/>
          <w:lang w:val="en-CA" w:eastAsia="en-CA"/>
          <w14:ligatures w14:val="none"/>
        </w:rPr>
        <w:t> </w:t>
      </w:r>
    </w:p>
    <w:p w:rsidRPr="00FC78C8" w:rsidR="00FC78C8" w:rsidP="00FC78C8" w:rsidRDefault="00FC78C8" w14:paraId="286B8594" w14:textId="77777777">
      <w:pPr>
        <w:spacing w:after="0" w:line="240" w:lineRule="auto"/>
        <w:ind w:left="360"/>
        <w:textAlignment w:val="baseline"/>
        <w:rPr>
          <w:rFonts w:ascii="Graphic regular" w:hAnsi="Graphic regular" w:eastAsia="Times New Roman" w:cs="Calibri"/>
          <w:kern w:val="0"/>
          <w:lang w:val="en-CA" w:eastAsia="en-CA"/>
          <w14:ligatures w14:val="none"/>
        </w:rPr>
      </w:pPr>
      <w:r w:rsidRPr="00FC78C8">
        <w:rPr>
          <w:rFonts w:ascii="Graphic regular" w:hAnsi="Graphic regular" w:eastAsia="Times New Roman" w:cs="Calibri"/>
          <w:b/>
          <w:bCs/>
          <w:kern w:val="0"/>
          <w:lang w:val="en-CA" w:eastAsia="en-CA"/>
          <w14:ligatures w14:val="none"/>
        </w:rPr>
        <w:t xml:space="preserve">10.1. Authorization of Canadian partners </w:t>
      </w:r>
    </w:p>
    <w:p w:rsidRPr="00FC78C8" w:rsidR="00FC78C8" w:rsidP="00FC78C8" w:rsidRDefault="00FC78C8" w14:paraId="3FF03B28" w14:textId="77777777">
      <w:pPr>
        <w:spacing w:after="0" w:line="240" w:lineRule="auto"/>
        <w:textAlignment w:val="baseline"/>
        <w:rPr>
          <w:rFonts w:ascii="Graphic regular" w:hAnsi="Graphic regular" w:eastAsia="Times New Roman" w:cs="Calibri"/>
          <w:kern w:val="0"/>
          <w:sz w:val="18"/>
          <w:szCs w:val="18"/>
          <w:lang w:val="en-CA" w:eastAsia="en-CA"/>
          <w14:ligatures w14:val="none"/>
        </w:rPr>
      </w:pPr>
      <w:r w:rsidRPr="00FC78C8">
        <w:rPr>
          <w:rFonts w:ascii="Graphic regular" w:hAnsi="Graphic regular" w:eastAsia="Times New Roman" w:cs="Calibri"/>
          <w:kern w:val="0"/>
          <w:lang w:val="en-CA" w:eastAsia="en-CA"/>
          <w14:ligatures w14:val="none"/>
        </w:rPr>
        <w:t> </w:t>
      </w:r>
    </w:p>
    <w:p w:rsidRPr="00FC78C8" w:rsidR="00FC78C8" w:rsidP="00FC78C8" w:rsidRDefault="00FC78C8" w14:paraId="7E1A56CD" w14:textId="77777777">
      <w:pPr>
        <w:spacing w:after="0" w:line="240" w:lineRule="auto"/>
        <w:textAlignment w:val="baseline"/>
        <w:rPr>
          <w:rFonts w:ascii="Graphic regular" w:hAnsi="Graphic regular" w:eastAsia="Times New Roman" w:cs="Calibri"/>
          <w:kern w:val="0"/>
          <w:sz w:val="18"/>
          <w:szCs w:val="18"/>
          <w:lang w:val="en-CA" w:eastAsia="en-CA"/>
          <w14:ligatures w14:val="none"/>
        </w:rPr>
      </w:pPr>
      <w:r w:rsidRPr="00FC78C8">
        <w:rPr>
          <w:rFonts w:ascii="Graphic regular" w:hAnsi="Graphic regular" w:eastAsia="Times New Roman" w:cs="Calibri"/>
          <w:kern w:val="0"/>
          <w:lang w:val="en-CA" w:eastAsia="en-CA"/>
          <w14:ligatures w14:val="none"/>
        </w:rPr>
        <w:t xml:space="preserve">a. Indicate below the name of your authorized signatory. </w:t>
      </w:r>
    </w:p>
    <w:p w:rsidRPr="00FC78C8" w:rsidR="00FC78C8" w:rsidP="00FC78C8" w:rsidRDefault="00FC78C8" w14:paraId="5380FE8B" w14:textId="77777777">
      <w:pPr>
        <w:spacing w:after="0" w:line="240" w:lineRule="auto"/>
        <w:textAlignment w:val="baseline"/>
        <w:rPr>
          <w:rFonts w:ascii="Graphic regular" w:hAnsi="Graphic regular" w:eastAsia="Times New Roman" w:cs="Calibri"/>
          <w:kern w:val="0"/>
          <w:sz w:val="18"/>
          <w:szCs w:val="18"/>
          <w:lang w:val="en-CA" w:eastAsia="en-CA"/>
          <w14:ligatures w14:val="none"/>
        </w:rPr>
      </w:pPr>
      <w:bookmarkStart w:name="_Hlk127256702" w:id="3"/>
      <w:r w:rsidRPr="00FC78C8">
        <w:rPr>
          <w:rFonts w:ascii="Graphic regular" w:hAnsi="Graphic regular" w:eastAsia="Times New Roman" w:cs="Calibri"/>
          <w:kern w:val="0"/>
          <w:lang w:val="en-CA" w:eastAsia="en-CA"/>
          <w14:ligatures w14:val="none"/>
        </w:rPr>
        <w:t> </w:t>
      </w:r>
    </w:p>
    <w:bookmarkEnd w:id="3"/>
    <w:p w:rsidRPr="00FC78C8" w:rsidR="00FC78C8" w:rsidP="00FC78C8" w:rsidRDefault="00FC78C8" w14:paraId="16B1EEF1" w14:textId="77777777">
      <w:pPr>
        <w:numPr>
          <w:ilvl w:val="0"/>
          <w:numId w:val="3"/>
        </w:numPr>
        <w:spacing w:after="0" w:line="240" w:lineRule="auto"/>
        <w:contextualSpacing/>
        <w:jc w:val="both"/>
        <w:textAlignment w:val="baseline"/>
        <w:rPr>
          <w:rFonts w:ascii="Graphic regular" w:hAnsi="Graphic regular" w:eastAsia="Times New Roman" w:cs="Calibri"/>
          <w:kern w:val="0"/>
          <w:lang w:eastAsia="en-CA"/>
          <w14:ligatures w14:val="none"/>
        </w:rPr>
      </w:pPr>
      <w:r w:rsidRPr="00FC78C8">
        <w:rPr>
          <w:rFonts w:ascii="Graphic regular" w:hAnsi="Graphic regular" w:eastAsia="Times New Roman" w:cs="Calibri"/>
          <w:kern w:val="0"/>
          <w:lang w:eastAsia="en-CA"/>
          <w14:ligatures w14:val="none"/>
        </w:rPr>
        <w:t xml:space="preserve">I confirm that I have been authorized to submit this project proposal by the above authorized signatory of [name of institution]. This person has read and officially approved this proposal. </w:t>
      </w:r>
    </w:p>
    <w:p w:rsidRPr="00FC78C8" w:rsidR="00FC78C8" w:rsidP="00FC78C8" w:rsidRDefault="00FC78C8" w14:paraId="4328623A" w14:textId="77777777">
      <w:pPr>
        <w:rPr>
          <w:rFonts w:ascii="Graphic regular" w:hAnsi="Graphic regular" w:eastAsia="Calibri" w:cs="Arial"/>
          <w:kern w:val="0"/>
          <w:lang w:val="en-CA"/>
          <w14:ligatures w14:val="none"/>
        </w:rPr>
      </w:pPr>
    </w:p>
    <w:p w:rsidRPr="00FC78C8" w:rsidR="00FC78C8" w:rsidP="00FC78C8" w:rsidRDefault="00FC78C8" w14:paraId="7F4D1A44" w14:textId="77777777">
      <w:pPr>
        <w:numPr>
          <w:ilvl w:val="0"/>
          <w:numId w:val="1"/>
        </w:numPr>
        <w:spacing w:after="0" w:line="240" w:lineRule="auto"/>
        <w:contextualSpacing/>
        <w:jc w:val="both"/>
        <w:textAlignment w:val="baseline"/>
        <w:rPr>
          <w:rFonts w:ascii="Graphic regular" w:hAnsi="Graphic regular" w:eastAsia="Calibri" w:cs="Arial"/>
          <w:kern w:val="0"/>
          <w:lang w:val="en-CA"/>
          <w14:ligatures w14:val="none"/>
        </w:rPr>
      </w:pPr>
      <w:r w:rsidRPr="00FC78C8">
        <w:rPr>
          <w:rFonts w:ascii="Graphic regular" w:hAnsi="Graphic regular" w:eastAsia="Times New Roman" w:cs="Calibri"/>
          <w:color w:val="000000"/>
          <w:kern w:val="0"/>
          <w:shd w:val="clear" w:color="auto" w:fill="FFFFFF"/>
          <w:lang w:val="en-CA" w:eastAsia="en-CA"/>
          <w14:ligatures w14:val="none"/>
        </w:rPr>
        <w:t>I have read and agree to the above consent statement. I have also read the program guidelines and understand the eligibility criteria. I hereby certify that all the information provided in this application form and in the attached documents is true and accurate. I understand that my educational institution's application for funding and the disbursement of funds to it may be cancelled without notice if any of the information contained in this form is false.</w:t>
      </w:r>
    </w:p>
    <w:p w:rsidRPr="00FC78C8" w:rsidR="005645B4" w:rsidRDefault="005645B4" w14:paraId="4BF5A2AE" w14:textId="77777777">
      <w:pPr>
        <w:rPr>
          <w:lang w:val="en-CA"/>
        </w:rPr>
      </w:pPr>
    </w:p>
    <w:sectPr w:rsidRPr="00FC78C8" w:rsidR="005645B4" w:rsidSect="00FC78C8">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78C8" w:rsidP="00FC78C8" w:rsidRDefault="00FC78C8" w14:paraId="02C8D15F" w14:textId="77777777">
      <w:pPr>
        <w:spacing w:after="0" w:line="240" w:lineRule="auto"/>
      </w:pPr>
      <w:r>
        <w:separator/>
      </w:r>
    </w:p>
  </w:endnote>
  <w:endnote w:type="continuationSeparator" w:id="0">
    <w:p w:rsidR="00FC78C8" w:rsidP="00FC78C8" w:rsidRDefault="00FC78C8" w14:paraId="53FBAC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raphic 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C78C8" w:rsidRDefault="00FC78C8" w14:paraId="1AA78D83" w14:textId="573991C3">
    <w:pPr>
      <w:pStyle w:val="Pieddepage"/>
    </w:pPr>
    <w:r>
      <w:rPr>
        <w:noProof/>
      </w:rPr>
      <mc:AlternateContent>
        <mc:Choice Requires="wps">
          <w:drawing>
            <wp:anchor distT="0" distB="0" distL="114300" distR="114300" simplePos="0" relativeHeight="251659264" behindDoc="0" locked="0" layoutInCell="1" allowOverlap="1" wp14:anchorId="5699D2DC" wp14:editId="03897E6F">
              <wp:simplePos x="0" y="0"/>
              <wp:positionH relativeFrom="page">
                <wp:posOffset>19050</wp:posOffset>
              </wp:positionH>
              <wp:positionV relativeFrom="paragraph">
                <wp:posOffset>-276225</wp:posOffset>
              </wp:positionV>
              <wp:extent cx="1462383" cy="1378935"/>
              <wp:effectExtent l="0" t="19050" r="43180" b="12065"/>
              <wp:wrapNone/>
              <wp:docPr id="24" name="Triangle rectangle 24"/>
              <wp:cNvGraphicFramePr/>
              <a:graphic xmlns:a="http://schemas.openxmlformats.org/drawingml/2006/main">
                <a:graphicData uri="http://schemas.microsoft.com/office/word/2010/wordprocessingShape">
                  <wps:wsp>
                    <wps:cNvSpPr/>
                    <wps:spPr>
                      <a:xfrm>
                        <a:off x="0" y="0"/>
                        <a:ext cx="1462383" cy="1378935"/>
                      </a:xfrm>
                      <a:prstGeom prst="rtTriangle">
                        <a:avLst/>
                      </a:prstGeom>
                      <a:solidFill>
                        <a:srgbClr val="E8DEC6"/>
                      </a:solidFill>
                      <a:ln>
                        <a:solidFill>
                          <a:srgbClr val="E8DE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4EF189B">
            <v:shapetype id="_x0000_t6" coordsize="21600,21600" o:spt="6" path="m,l,21600r21600,xe" w14:anchorId="23C2224C">
              <v:stroke joinstyle="miter"/>
              <v:path textboxrect="1800,12600,12600,19800" gradientshapeok="t" o:connecttype="custom" o:connectlocs="0,0;0,10800;0,21600;10800,21600;21600,21600;10800,10800"/>
            </v:shapetype>
            <v:shape id="Triangle rectangle 24" style="position:absolute;margin-left:1.5pt;margin-top:-21.75pt;width:115.15pt;height:10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e8dec6" strokecolor="#e8dec6"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">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78C8" w:rsidP="00FC78C8" w:rsidRDefault="00FC78C8" w14:paraId="5D6F8E39" w14:textId="77777777">
      <w:pPr>
        <w:spacing w:after="0" w:line="240" w:lineRule="auto"/>
      </w:pPr>
      <w:r>
        <w:separator/>
      </w:r>
    </w:p>
  </w:footnote>
  <w:footnote w:type="continuationSeparator" w:id="0">
    <w:p w:rsidR="00FC78C8" w:rsidP="00FC78C8" w:rsidRDefault="00FC78C8" w14:paraId="4A1D13A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AAF"/>
    <w:multiLevelType w:val="hybridMultilevel"/>
    <w:tmpl w:val="F8464A3E"/>
    <w:lvl w:ilvl="0" w:tplc="2E1401C6">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34700C"/>
    <w:multiLevelType w:val="multilevel"/>
    <w:tmpl w:val="06763F1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A68505D"/>
    <w:multiLevelType w:val="multilevel"/>
    <w:tmpl w:val="93F6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C2601"/>
    <w:multiLevelType w:val="hybridMultilevel"/>
    <w:tmpl w:val="80329782"/>
    <w:lvl w:ilvl="0" w:tplc="2E1401C6">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AE96BA5"/>
    <w:multiLevelType w:val="hybridMultilevel"/>
    <w:tmpl w:val="C6E4C360"/>
    <w:lvl w:ilvl="0" w:tplc="2E1401C6">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CEB6F73"/>
    <w:multiLevelType w:val="hybridMultilevel"/>
    <w:tmpl w:val="CD667B3E"/>
    <w:lvl w:ilvl="0" w:tplc="2E1401C6">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BFF5D13"/>
    <w:multiLevelType w:val="hybridMultilevel"/>
    <w:tmpl w:val="87AE9838"/>
    <w:lvl w:ilvl="0" w:tplc="1009000D">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5E5A6C1D"/>
    <w:multiLevelType w:val="hybridMultilevel"/>
    <w:tmpl w:val="DF1028BA"/>
    <w:lvl w:ilvl="0" w:tplc="1009000D">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60CB1014"/>
    <w:multiLevelType w:val="hybridMultilevel"/>
    <w:tmpl w:val="504E37B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684E3843"/>
    <w:multiLevelType w:val="hybridMultilevel"/>
    <w:tmpl w:val="2AFEB376"/>
    <w:lvl w:ilvl="0" w:tplc="0C0C000D">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1707875094">
    <w:abstractNumId w:val="9"/>
  </w:num>
  <w:num w:numId="2" w16cid:durableId="517693818">
    <w:abstractNumId w:val="8"/>
  </w:num>
  <w:num w:numId="3" w16cid:durableId="842430957">
    <w:abstractNumId w:val="6"/>
  </w:num>
  <w:num w:numId="4" w16cid:durableId="1596594506">
    <w:abstractNumId w:val="7"/>
  </w:num>
  <w:num w:numId="5" w16cid:durableId="1384597555">
    <w:abstractNumId w:val="1"/>
  </w:num>
  <w:num w:numId="6" w16cid:durableId="686054446">
    <w:abstractNumId w:val="3"/>
  </w:num>
  <w:num w:numId="7" w16cid:durableId="1354458255">
    <w:abstractNumId w:val="0"/>
  </w:num>
  <w:num w:numId="8" w16cid:durableId="923955689">
    <w:abstractNumId w:val="2"/>
  </w:num>
  <w:num w:numId="9" w16cid:durableId="1079058911">
    <w:abstractNumId w:val="5"/>
  </w:num>
  <w:num w:numId="10" w16cid:durableId="137685390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C8"/>
    <w:rsid w:val="005645B4"/>
    <w:rsid w:val="00FC78C8"/>
    <w:rsid w:val="106FC10B"/>
    <w:rsid w:val="1473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4596"/>
  <w15:chartTrackingRefBased/>
  <w15:docId w15:val="{15EDCF66-ED29-47F3-A0FD-B4CBE70D9E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rsid w:val="00FC78C8"/>
    <w:pPr>
      <w:keepNext/>
      <w:keepLines/>
      <w:spacing w:before="360" w:after="80"/>
      <w:outlineLvl w:val="0"/>
    </w:pPr>
    <w:rPr>
      <w:rFonts w:asciiTheme="majorHAnsi" w:hAnsiTheme="majorHAnsi" w:eastAsiaTheme="majorEastAsia"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FC78C8"/>
    <w:pPr>
      <w:keepNext/>
      <w:keepLines/>
      <w:spacing w:before="160" w:after="80"/>
      <w:outlineLvl w:val="1"/>
    </w:pPr>
    <w:rPr>
      <w:rFonts w:asciiTheme="majorHAnsi" w:hAnsiTheme="majorHAnsi" w:eastAsiaTheme="majorEastAsia"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FC78C8"/>
    <w:pPr>
      <w:keepNext/>
      <w:keepLines/>
      <w:spacing w:before="160" w:after="80"/>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FC78C8"/>
    <w:pPr>
      <w:keepNext/>
      <w:keepLines/>
      <w:spacing w:before="80" w:after="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FC78C8"/>
    <w:pPr>
      <w:keepNext/>
      <w:keepLines/>
      <w:spacing w:before="80" w:after="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FC78C8"/>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C78C8"/>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C78C8"/>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C78C8"/>
    <w:pPr>
      <w:keepNext/>
      <w:keepLines/>
      <w:spacing w:after="0"/>
      <w:outlineLvl w:val="8"/>
    </w:pPr>
    <w:rPr>
      <w:rFonts w:eastAsiaTheme="majorEastAsia" w:cstheme="majorBidi"/>
      <w:color w:val="272727" w:themeColor="text1" w:themeTint="D8"/>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FC78C8"/>
    <w:rPr>
      <w:rFonts w:asciiTheme="majorHAnsi" w:hAnsiTheme="majorHAnsi" w:eastAsiaTheme="majorEastAsia" w:cstheme="majorBidi"/>
      <w:color w:val="2F5496" w:themeColor="accent1" w:themeShade="BF"/>
      <w:sz w:val="40"/>
      <w:szCs w:val="40"/>
    </w:rPr>
  </w:style>
  <w:style w:type="character" w:styleId="Titre2Car" w:customStyle="1">
    <w:name w:val="Titre 2 Car"/>
    <w:basedOn w:val="Policepardfaut"/>
    <w:link w:val="Titre2"/>
    <w:uiPriority w:val="9"/>
    <w:semiHidden/>
    <w:rsid w:val="00FC78C8"/>
    <w:rPr>
      <w:rFonts w:asciiTheme="majorHAnsi" w:hAnsiTheme="majorHAnsi" w:eastAsiaTheme="majorEastAsia" w:cstheme="majorBidi"/>
      <w:color w:val="2F5496" w:themeColor="accent1" w:themeShade="BF"/>
      <w:sz w:val="32"/>
      <w:szCs w:val="32"/>
    </w:rPr>
  </w:style>
  <w:style w:type="character" w:styleId="Titre3Car" w:customStyle="1">
    <w:name w:val="Titre 3 Car"/>
    <w:basedOn w:val="Policepardfaut"/>
    <w:link w:val="Titre3"/>
    <w:uiPriority w:val="9"/>
    <w:semiHidden/>
    <w:rsid w:val="00FC78C8"/>
    <w:rPr>
      <w:rFonts w:eastAsiaTheme="majorEastAsia" w:cstheme="majorBidi"/>
      <w:color w:val="2F5496" w:themeColor="accent1" w:themeShade="BF"/>
      <w:sz w:val="28"/>
      <w:szCs w:val="28"/>
    </w:rPr>
  </w:style>
  <w:style w:type="character" w:styleId="Titre4Car" w:customStyle="1">
    <w:name w:val="Titre 4 Car"/>
    <w:basedOn w:val="Policepardfaut"/>
    <w:link w:val="Titre4"/>
    <w:uiPriority w:val="9"/>
    <w:semiHidden/>
    <w:rsid w:val="00FC78C8"/>
    <w:rPr>
      <w:rFonts w:eastAsiaTheme="majorEastAsia" w:cstheme="majorBidi"/>
      <w:i/>
      <w:iCs/>
      <w:color w:val="2F5496" w:themeColor="accent1" w:themeShade="BF"/>
    </w:rPr>
  </w:style>
  <w:style w:type="character" w:styleId="Titre5Car" w:customStyle="1">
    <w:name w:val="Titre 5 Car"/>
    <w:basedOn w:val="Policepardfaut"/>
    <w:link w:val="Titre5"/>
    <w:uiPriority w:val="9"/>
    <w:semiHidden/>
    <w:rsid w:val="00FC78C8"/>
    <w:rPr>
      <w:rFonts w:eastAsiaTheme="majorEastAsia" w:cstheme="majorBidi"/>
      <w:color w:val="2F5496" w:themeColor="accent1" w:themeShade="BF"/>
    </w:rPr>
  </w:style>
  <w:style w:type="character" w:styleId="Titre6Car" w:customStyle="1">
    <w:name w:val="Titre 6 Car"/>
    <w:basedOn w:val="Policepardfaut"/>
    <w:link w:val="Titre6"/>
    <w:uiPriority w:val="9"/>
    <w:semiHidden/>
    <w:rsid w:val="00FC78C8"/>
    <w:rPr>
      <w:rFonts w:eastAsiaTheme="majorEastAsia" w:cstheme="majorBidi"/>
      <w:i/>
      <w:iCs/>
      <w:color w:val="595959" w:themeColor="text1" w:themeTint="A6"/>
    </w:rPr>
  </w:style>
  <w:style w:type="character" w:styleId="Titre7Car" w:customStyle="1">
    <w:name w:val="Titre 7 Car"/>
    <w:basedOn w:val="Policepardfaut"/>
    <w:link w:val="Titre7"/>
    <w:uiPriority w:val="9"/>
    <w:semiHidden/>
    <w:rsid w:val="00FC78C8"/>
    <w:rPr>
      <w:rFonts w:eastAsiaTheme="majorEastAsia" w:cstheme="majorBidi"/>
      <w:color w:val="595959" w:themeColor="text1" w:themeTint="A6"/>
    </w:rPr>
  </w:style>
  <w:style w:type="character" w:styleId="Titre8Car" w:customStyle="1">
    <w:name w:val="Titre 8 Car"/>
    <w:basedOn w:val="Policepardfaut"/>
    <w:link w:val="Titre8"/>
    <w:uiPriority w:val="9"/>
    <w:semiHidden/>
    <w:rsid w:val="00FC78C8"/>
    <w:rPr>
      <w:rFonts w:eastAsiaTheme="majorEastAsia" w:cstheme="majorBidi"/>
      <w:i/>
      <w:iCs/>
      <w:color w:val="272727" w:themeColor="text1" w:themeTint="D8"/>
    </w:rPr>
  </w:style>
  <w:style w:type="character" w:styleId="Titre9Car" w:customStyle="1">
    <w:name w:val="Titre 9 Car"/>
    <w:basedOn w:val="Policepardfaut"/>
    <w:link w:val="Titre9"/>
    <w:uiPriority w:val="9"/>
    <w:semiHidden/>
    <w:rsid w:val="00FC78C8"/>
    <w:rPr>
      <w:rFonts w:eastAsiaTheme="majorEastAsia" w:cstheme="majorBidi"/>
      <w:color w:val="272727" w:themeColor="text1" w:themeTint="D8"/>
    </w:rPr>
  </w:style>
  <w:style w:type="paragraph" w:styleId="Titre">
    <w:name w:val="Title"/>
    <w:basedOn w:val="Normal"/>
    <w:next w:val="Normal"/>
    <w:link w:val="TitreCar"/>
    <w:uiPriority w:val="10"/>
    <w:qFormat/>
    <w:rsid w:val="00FC78C8"/>
    <w:pPr>
      <w:spacing w:after="80" w:line="240" w:lineRule="auto"/>
      <w:contextualSpacing/>
    </w:pPr>
    <w:rPr>
      <w:rFonts w:asciiTheme="majorHAnsi" w:hAnsiTheme="majorHAnsi" w:eastAsiaTheme="majorEastAsia" w:cstheme="majorBidi"/>
      <w:spacing w:val="-10"/>
      <w:kern w:val="28"/>
      <w:sz w:val="56"/>
      <w:szCs w:val="56"/>
    </w:rPr>
  </w:style>
  <w:style w:type="character" w:styleId="TitreCar" w:customStyle="1">
    <w:name w:val="Titre Car"/>
    <w:basedOn w:val="Policepardfaut"/>
    <w:link w:val="Titre"/>
    <w:uiPriority w:val="10"/>
    <w:rsid w:val="00FC78C8"/>
    <w:rPr>
      <w:rFonts w:asciiTheme="majorHAnsi" w:hAnsiTheme="majorHAnsi" w:eastAsiaTheme="majorEastAsia" w:cstheme="majorBidi"/>
      <w:spacing w:val="-10"/>
      <w:kern w:val="28"/>
      <w:sz w:val="56"/>
      <w:szCs w:val="56"/>
    </w:rPr>
  </w:style>
  <w:style w:type="paragraph" w:styleId="Sous-titre">
    <w:name w:val="Subtitle"/>
    <w:basedOn w:val="Normal"/>
    <w:next w:val="Normal"/>
    <w:link w:val="Sous-titreCar"/>
    <w:uiPriority w:val="11"/>
    <w:qFormat/>
    <w:rsid w:val="00FC78C8"/>
    <w:pPr>
      <w:numPr>
        <w:ilvl w:val="1"/>
      </w:numPr>
    </w:pPr>
    <w:rPr>
      <w:rFonts w:eastAsiaTheme="majorEastAsia" w:cstheme="majorBidi"/>
      <w:color w:val="595959" w:themeColor="text1" w:themeTint="A6"/>
      <w:spacing w:val="15"/>
      <w:sz w:val="28"/>
      <w:szCs w:val="28"/>
    </w:rPr>
  </w:style>
  <w:style w:type="character" w:styleId="Sous-titreCar" w:customStyle="1">
    <w:name w:val="Sous-titre Car"/>
    <w:basedOn w:val="Policepardfaut"/>
    <w:link w:val="Sous-titre"/>
    <w:uiPriority w:val="11"/>
    <w:rsid w:val="00FC78C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C78C8"/>
    <w:pPr>
      <w:spacing w:before="160"/>
      <w:jc w:val="center"/>
    </w:pPr>
    <w:rPr>
      <w:i/>
      <w:iCs/>
      <w:color w:val="404040" w:themeColor="text1" w:themeTint="BF"/>
    </w:rPr>
  </w:style>
  <w:style w:type="character" w:styleId="CitationCar" w:customStyle="1">
    <w:name w:val="Citation Car"/>
    <w:basedOn w:val="Policepardfaut"/>
    <w:link w:val="Citation"/>
    <w:uiPriority w:val="29"/>
    <w:rsid w:val="00FC78C8"/>
    <w:rPr>
      <w:i/>
      <w:iCs/>
      <w:color w:val="404040" w:themeColor="text1" w:themeTint="BF"/>
    </w:rPr>
  </w:style>
  <w:style w:type="paragraph" w:styleId="Paragraphedeliste">
    <w:name w:val="List Paragraph"/>
    <w:basedOn w:val="Normal"/>
    <w:uiPriority w:val="34"/>
    <w:qFormat/>
    <w:rsid w:val="00FC78C8"/>
    <w:pPr>
      <w:ind w:left="720"/>
      <w:contextualSpacing/>
    </w:pPr>
  </w:style>
  <w:style w:type="character" w:styleId="Accentuationintense">
    <w:name w:val="Intense Emphasis"/>
    <w:basedOn w:val="Policepardfaut"/>
    <w:uiPriority w:val="21"/>
    <w:qFormat/>
    <w:rsid w:val="00FC78C8"/>
    <w:rPr>
      <w:i/>
      <w:iCs/>
      <w:color w:val="2F5496" w:themeColor="accent1" w:themeShade="BF"/>
    </w:rPr>
  </w:style>
  <w:style w:type="paragraph" w:styleId="Citationintense">
    <w:name w:val="Intense Quote"/>
    <w:basedOn w:val="Normal"/>
    <w:next w:val="Normal"/>
    <w:link w:val="CitationintenseCar"/>
    <w:uiPriority w:val="30"/>
    <w:qFormat/>
    <w:rsid w:val="00FC78C8"/>
    <w:pPr>
      <w:pBdr>
        <w:top w:val="single" w:color="2F5496" w:themeColor="accent1" w:themeShade="BF" w:sz="4" w:space="10"/>
        <w:bottom w:val="single" w:color="2F5496" w:themeColor="accent1" w:themeShade="BF" w:sz="4" w:space="10"/>
      </w:pBdr>
      <w:spacing w:before="360" w:after="360"/>
      <w:ind w:left="864" w:right="864"/>
      <w:jc w:val="center"/>
    </w:pPr>
    <w:rPr>
      <w:i/>
      <w:iCs/>
      <w:color w:val="2F5496" w:themeColor="accent1" w:themeShade="BF"/>
    </w:rPr>
  </w:style>
  <w:style w:type="character" w:styleId="CitationintenseCar" w:customStyle="1">
    <w:name w:val="Citation intense Car"/>
    <w:basedOn w:val="Policepardfaut"/>
    <w:link w:val="Citationintense"/>
    <w:uiPriority w:val="30"/>
    <w:rsid w:val="00FC78C8"/>
    <w:rPr>
      <w:i/>
      <w:iCs/>
      <w:color w:val="2F5496" w:themeColor="accent1" w:themeShade="BF"/>
    </w:rPr>
  </w:style>
  <w:style w:type="character" w:styleId="Rfrenceintense">
    <w:name w:val="Intense Reference"/>
    <w:basedOn w:val="Policepardfaut"/>
    <w:uiPriority w:val="32"/>
    <w:qFormat/>
    <w:rsid w:val="00FC78C8"/>
    <w:rPr>
      <w:b/>
      <w:bCs/>
      <w:smallCaps/>
      <w:color w:val="2F5496" w:themeColor="accent1" w:themeShade="BF"/>
      <w:spacing w:val="5"/>
    </w:rPr>
  </w:style>
  <w:style w:type="table" w:styleId="Grilledutableau">
    <w:name w:val="Table Grid"/>
    <w:basedOn w:val="TableauNormal"/>
    <w:uiPriority w:val="39"/>
    <w:rsid w:val="00FC78C8"/>
    <w:pPr>
      <w:spacing w:after="0" w:line="240" w:lineRule="auto"/>
    </w:pPr>
    <w:rPr>
      <w:rFonts w:ascii="Calibri" w:hAnsi="Calibri" w:eastAsia="Calibri" w:cs="Times New Roman"/>
      <w:kern w:val="0"/>
      <w:lang w:val="en-CA"/>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tte">
    <w:name w:val="header"/>
    <w:basedOn w:val="Normal"/>
    <w:link w:val="En-tteCar"/>
    <w:uiPriority w:val="99"/>
    <w:unhideWhenUsed/>
    <w:rsid w:val="00FC78C8"/>
    <w:pPr>
      <w:tabs>
        <w:tab w:val="center" w:pos="4680"/>
        <w:tab w:val="right" w:pos="9360"/>
      </w:tabs>
      <w:spacing w:after="0" w:line="240" w:lineRule="auto"/>
    </w:pPr>
  </w:style>
  <w:style w:type="character" w:styleId="En-tteCar" w:customStyle="1">
    <w:name w:val="En-tête Car"/>
    <w:basedOn w:val="Policepardfaut"/>
    <w:link w:val="En-tte"/>
    <w:uiPriority w:val="99"/>
    <w:rsid w:val="00FC78C8"/>
  </w:style>
  <w:style w:type="paragraph" w:styleId="Pieddepage">
    <w:name w:val="footer"/>
    <w:basedOn w:val="Normal"/>
    <w:link w:val="PieddepageCar"/>
    <w:uiPriority w:val="99"/>
    <w:unhideWhenUsed/>
    <w:rsid w:val="00FC78C8"/>
    <w:pPr>
      <w:tabs>
        <w:tab w:val="center" w:pos="4680"/>
        <w:tab w:val="right" w:pos="9360"/>
      </w:tabs>
      <w:spacing w:after="0" w:line="240" w:lineRule="auto"/>
    </w:pPr>
  </w:style>
  <w:style w:type="character" w:styleId="PieddepageCar" w:customStyle="1">
    <w:name w:val="Pied de page Car"/>
    <w:basedOn w:val="Policepardfaut"/>
    <w:link w:val="Pieddepage"/>
    <w:uiPriority w:val="99"/>
    <w:rsid w:val="00FC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ivcan.ca/universities/member-universities/" TargetMode="External" Id="rId8" /><Relationship Type="http://schemas.openxmlformats.org/officeDocument/2006/relationships/settings" Target="settings.xml" Id="rId3" /><Relationship Type="http://schemas.openxmlformats.org/officeDocument/2006/relationships/hyperlink" Target="https://www.collegesinstitutes.ca/colleges-and-institutes-in-your-community/our-members/"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www.canada.ca/en/immigration-refugees-citizenship/services/study-canada/study-permit/prepare/designated-learning-institutions-list.htm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Mylène Castonguay</dc:creator>
  <keywords/>
  <dc:description/>
  <lastModifiedBy>Sarah Slasor</lastModifiedBy>
  <revision>2</revision>
  <dcterms:created xsi:type="dcterms:W3CDTF">2024-04-05T15:06:00.0000000Z</dcterms:created>
  <dcterms:modified xsi:type="dcterms:W3CDTF">2024-04-05T15:32:43.1565596Z</dcterms:modified>
</coreProperties>
</file>